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CD9" w:rsidRDefault="007A66B7" w:rsidP="007A66B7">
      <w:pPr>
        <w:pStyle w:val="32"/>
        <w:shd w:val="clear" w:color="auto" w:fill="auto"/>
        <w:ind w:firstLine="0"/>
        <w:jc w:val="center"/>
        <w:rPr>
          <w:rStyle w:val="33"/>
          <w:b/>
          <w:bCs/>
        </w:rPr>
      </w:pPr>
      <w:r w:rsidRPr="007A66B7">
        <w:t>МУНИЦИПАЛЬНОЕ КАЗЕННОЕ ОБЩЕОБРАЗОВАТ</w:t>
      </w:r>
      <w:r w:rsidR="0020644D">
        <w:t xml:space="preserve">ЕЛЬНОЕ </w:t>
      </w:r>
      <w:r w:rsidR="00737C6E">
        <w:t xml:space="preserve">УЧРЕЖДЕНИЕ МКОУ </w:t>
      </w:r>
      <w:r w:rsidR="008B27FC">
        <w:t>________________</w:t>
      </w:r>
      <w:r w:rsidR="00740EEE">
        <w:t>______</w:t>
      </w:r>
      <w:r w:rsidR="00737C6E">
        <w:t xml:space="preserve">     «</w:t>
      </w:r>
      <w:r w:rsidRPr="007A66B7">
        <w:t>ГОРОД ХАСАВЮРТ</w:t>
      </w:r>
      <w:r w:rsidR="00737C6E">
        <w:t>»</w:t>
      </w:r>
    </w:p>
    <w:p w:rsidR="00651D61" w:rsidRDefault="00651D61" w:rsidP="008E5CD9">
      <w:pPr>
        <w:pStyle w:val="32"/>
        <w:shd w:val="clear" w:color="auto" w:fill="auto"/>
        <w:ind w:firstLine="0"/>
        <w:rPr>
          <w:rStyle w:val="33"/>
          <w:b/>
          <w:bCs/>
        </w:rPr>
      </w:pPr>
    </w:p>
    <w:p w:rsidR="00651D61" w:rsidRDefault="00651D61" w:rsidP="008E5CD9">
      <w:pPr>
        <w:pStyle w:val="32"/>
        <w:shd w:val="clear" w:color="auto" w:fill="auto"/>
        <w:ind w:firstLine="0"/>
        <w:rPr>
          <w:rStyle w:val="33"/>
          <w:b/>
          <w:bCs/>
        </w:rPr>
      </w:pPr>
    </w:p>
    <w:p w:rsidR="00862D5B" w:rsidRDefault="00CD4FF3" w:rsidP="00862D5B">
      <w:pPr>
        <w:pStyle w:val="32"/>
        <w:shd w:val="clear" w:color="auto" w:fill="auto"/>
        <w:spacing w:line="240" w:lineRule="auto"/>
        <w:ind w:firstLine="0"/>
        <w:rPr>
          <w:rStyle w:val="33"/>
          <w:bCs/>
        </w:rPr>
      </w:pPr>
      <w:r>
        <w:rPr>
          <w:b w:val="0"/>
          <w:noProof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3.45pt;margin-top:6pt;width:208.5pt;height:1in;z-index:251658240" stroked="f">
            <v:textbox style="mso-next-textbox:#_x0000_s1026">
              <w:txbxContent>
                <w:p w:rsidR="008E5CD9" w:rsidRPr="00BE26DC" w:rsidRDefault="008E5CD9" w:rsidP="00C76E0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E26D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</w:t>
                  </w:r>
                  <w:r w:rsidR="00651D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 w:rsidRPr="00BE26D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ждаю</w:t>
                  </w:r>
                </w:p>
                <w:p w:rsidR="008E5CD9" w:rsidRPr="00BE26DC" w:rsidRDefault="008E5CD9" w:rsidP="008E5CD9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E26DC">
                    <w:rPr>
                      <w:rFonts w:ascii="Times New Roman" w:hAnsi="Times New Roman" w:cs="Times New Roman"/>
                      <w:sz w:val="26"/>
                      <w:szCs w:val="26"/>
                    </w:rPr>
                    <w:t>Дир</w:t>
                  </w:r>
                  <w:r w:rsidR="00651D6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е</w:t>
                  </w:r>
                  <w:r w:rsidR="00624043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ктор МКОУ </w:t>
                  </w:r>
                  <w:r w:rsidR="008B27FC">
                    <w:rPr>
                      <w:rFonts w:ascii="Times New Roman" w:hAnsi="Times New Roman" w:cs="Times New Roman"/>
                      <w:sz w:val="26"/>
                      <w:szCs w:val="26"/>
                    </w:rPr>
                    <w:t>_____</w:t>
                  </w:r>
                  <w:r w:rsidR="00624043">
                    <w:rPr>
                      <w:rFonts w:ascii="Times New Roman" w:hAnsi="Times New Roman" w:cs="Times New Roman"/>
                      <w:sz w:val="26"/>
                      <w:szCs w:val="26"/>
                    </w:rPr>
                    <w:t>________</w:t>
                  </w:r>
                </w:p>
                <w:p w:rsidR="008E5CD9" w:rsidRPr="00BE26DC" w:rsidRDefault="00624043" w:rsidP="008E5CD9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____________________________</w:t>
                  </w:r>
                </w:p>
                <w:p w:rsidR="00BE26DC" w:rsidRPr="00BE26DC" w:rsidRDefault="0020644D" w:rsidP="008E5CD9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«___»__________20.....</w:t>
                  </w:r>
                  <w:r w:rsidR="00BE26DC" w:rsidRPr="00BE26DC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г.</w:t>
                  </w:r>
                </w:p>
              </w:txbxContent>
            </v:textbox>
          </v:shape>
        </w:pict>
      </w:r>
    </w:p>
    <w:p w:rsidR="008E5CD9" w:rsidRPr="00862D5B" w:rsidRDefault="00862D5B" w:rsidP="00862D5B">
      <w:pPr>
        <w:pStyle w:val="32"/>
        <w:shd w:val="clear" w:color="auto" w:fill="auto"/>
        <w:tabs>
          <w:tab w:val="left" w:pos="7035"/>
        </w:tabs>
        <w:spacing w:line="240" w:lineRule="auto"/>
        <w:ind w:firstLine="0"/>
        <w:rPr>
          <w:rStyle w:val="33"/>
          <w:bCs/>
        </w:rPr>
      </w:pPr>
      <w:r>
        <w:rPr>
          <w:rStyle w:val="33"/>
          <w:bCs/>
        </w:rPr>
        <w:t xml:space="preserve">      </w:t>
      </w:r>
      <w:r w:rsidRPr="00862D5B">
        <w:rPr>
          <w:rStyle w:val="33"/>
          <w:bCs/>
        </w:rPr>
        <w:t>Согласовано</w:t>
      </w:r>
      <w:r>
        <w:rPr>
          <w:rStyle w:val="33"/>
          <w:bCs/>
        </w:rPr>
        <w:tab/>
      </w:r>
    </w:p>
    <w:p w:rsidR="00862D5B" w:rsidRPr="00862D5B" w:rsidRDefault="00862D5B" w:rsidP="00862D5B">
      <w:pPr>
        <w:pStyle w:val="32"/>
        <w:shd w:val="clear" w:color="auto" w:fill="auto"/>
        <w:spacing w:line="240" w:lineRule="auto"/>
        <w:ind w:firstLine="0"/>
        <w:rPr>
          <w:rStyle w:val="33"/>
          <w:bCs/>
        </w:rPr>
      </w:pPr>
      <w:r>
        <w:rPr>
          <w:rStyle w:val="33"/>
          <w:bCs/>
        </w:rPr>
        <w:t xml:space="preserve">      </w:t>
      </w:r>
      <w:r w:rsidRPr="00862D5B">
        <w:rPr>
          <w:rStyle w:val="33"/>
          <w:bCs/>
        </w:rPr>
        <w:t>Начальник УО ______</w:t>
      </w:r>
      <w:r w:rsidR="006A2553">
        <w:rPr>
          <w:rStyle w:val="33"/>
          <w:bCs/>
        </w:rPr>
        <w:t>___</w:t>
      </w:r>
      <w:r w:rsidRPr="00862D5B">
        <w:rPr>
          <w:rStyle w:val="33"/>
          <w:bCs/>
        </w:rPr>
        <w:t>___</w:t>
      </w:r>
    </w:p>
    <w:p w:rsidR="00862D5B" w:rsidRPr="00862D5B" w:rsidRDefault="00862D5B" w:rsidP="00862D5B">
      <w:pPr>
        <w:pStyle w:val="32"/>
        <w:shd w:val="clear" w:color="auto" w:fill="auto"/>
        <w:spacing w:line="240" w:lineRule="auto"/>
        <w:ind w:firstLine="0"/>
        <w:rPr>
          <w:rStyle w:val="33"/>
          <w:bCs/>
        </w:rPr>
      </w:pPr>
      <w:r>
        <w:rPr>
          <w:rStyle w:val="33"/>
          <w:bCs/>
        </w:rPr>
        <w:t xml:space="preserve">      </w:t>
      </w:r>
      <w:r w:rsidRPr="00862D5B">
        <w:rPr>
          <w:rStyle w:val="33"/>
          <w:bCs/>
        </w:rPr>
        <w:t>_________________________</w:t>
      </w:r>
    </w:p>
    <w:p w:rsidR="00862D5B" w:rsidRPr="00862D5B" w:rsidRDefault="00862D5B" w:rsidP="00862D5B">
      <w:pPr>
        <w:pStyle w:val="32"/>
        <w:shd w:val="clear" w:color="auto" w:fill="auto"/>
        <w:spacing w:line="240" w:lineRule="auto"/>
        <w:ind w:firstLine="0"/>
        <w:rPr>
          <w:rStyle w:val="33"/>
          <w:bCs/>
        </w:rPr>
      </w:pPr>
      <w:r>
        <w:rPr>
          <w:rStyle w:val="33"/>
          <w:bCs/>
        </w:rPr>
        <w:t xml:space="preserve">      </w:t>
      </w:r>
      <w:r w:rsidRPr="00862D5B">
        <w:rPr>
          <w:rStyle w:val="33"/>
          <w:bCs/>
        </w:rPr>
        <w:t>«___»____________2021 г</w:t>
      </w:r>
    </w:p>
    <w:p w:rsidR="008E5CD9" w:rsidRDefault="008E5CD9" w:rsidP="008E5CD9">
      <w:pPr>
        <w:pStyle w:val="32"/>
        <w:shd w:val="clear" w:color="auto" w:fill="auto"/>
        <w:ind w:firstLine="0"/>
        <w:rPr>
          <w:rStyle w:val="33"/>
          <w:b/>
          <w:bCs/>
        </w:rPr>
      </w:pPr>
    </w:p>
    <w:p w:rsidR="00BE26DC" w:rsidRDefault="00CD4FF3" w:rsidP="008E5CD9">
      <w:pPr>
        <w:pStyle w:val="32"/>
        <w:shd w:val="clear" w:color="auto" w:fill="auto"/>
        <w:ind w:firstLine="0"/>
        <w:rPr>
          <w:rStyle w:val="33"/>
          <w:b/>
          <w:bCs/>
        </w:rPr>
      </w:pPr>
      <w:r>
        <w:rPr>
          <w:noProof/>
          <w:lang w:bidi="ar-SA"/>
        </w:rPr>
        <w:pict>
          <v:shape id="_x0000_s1028" type="#_x0000_t202" style="position:absolute;margin-left:10.95pt;margin-top:18.6pt;width:186pt;height:90pt;z-index:251660288" stroked="f">
            <v:textbox style="mso-next-textbox:#_x0000_s1028">
              <w:txbxContent>
                <w:p w:rsidR="00BE26DC" w:rsidRPr="007A66B7" w:rsidRDefault="00BE26D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A66B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Принято на </w:t>
                  </w:r>
                  <w:r w:rsidR="00DA0979">
                    <w:rPr>
                      <w:rFonts w:ascii="Times New Roman" w:hAnsi="Times New Roman" w:cs="Times New Roman"/>
                      <w:sz w:val="26"/>
                      <w:szCs w:val="26"/>
                    </w:rPr>
                    <w:t>общем собрании трудового коллектива</w:t>
                  </w:r>
                  <w:r w:rsidR="002D42ED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МКОУ </w:t>
                  </w:r>
                  <w:r w:rsidR="008B27FC">
                    <w:rPr>
                      <w:rFonts w:ascii="Times New Roman" w:hAnsi="Times New Roman" w:cs="Times New Roman"/>
                      <w:sz w:val="26"/>
                      <w:szCs w:val="26"/>
                    </w:rPr>
                    <w:t>___</w:t>
                  </w:r>
                  <w:r w:rsidR="002D42ED">
                    <w:rPr>
                      <w:rFonts w:ascii="Times New Roman" w:hAnsi="Times New Roman" w:cs="Times New Roman"/>
                      <w:sz w:val="26"/>
                      <w:szCs w:val="26"/>
                    </w:rPr>
                    <w:t>_____________________</w:t>
                  </w:r>
                </w:p>
                <w:p w:rsidR="00BE26DC" w:rsidRPr="007A66B7" w:rsidRDefault="00BE26D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A66B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Протокол № ___ </w:t>
                  </w:r>
                </w:p>
                <w:p w:rsidR="00BE26DC" w:rsidRPr="007A66B7" w:rsidRDefault="0020644D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от  «___»__________20.....</w:t>
                  </w:r>
                  <w:r w:rsidR="00BE26DC" w:rsidRPr="007A66B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г.</w:t>
                  </w:r>
                </w:p>
                <w:p w:rsidR="00BE26DC" w:rsidRPr="007A66B7" w:rsidRDefault="00BE26D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BE26DC" w:rsidRDefault="00CD4FF3" w:rsidP="008E5CD9">
      <w:pPr>
        <w:pStyle w:val="32"/>
        <w:shd w:val="clear" w:color="auto" w:fill="auto"/>
        <w:ind w:firstLine="0"/>
        <w:rPr>
          <w:rStyle w:val="33"/>
          <w:b/>
          <w:bCs/>
        </w:rPr>
      </w:pPr>
      <w:r>
        <w:rPr>
          <w:noProof/>
          <w:lang w:bidi="ar-SA"/>
        </w:rPr>
        <w:pict>
          <v:shape id="_x0000_s1027" type="#_x0000_t202" style="position:absolute;margin-left:277.95pt;margin-top:3.2pt;width:181.5pt;height:1in;z-index:251659264" stroked="f">
            <v:textbox>
              <w:txbxContent>
                <w:p w:rsidR="008E5CD9" w:rsidRPr="00BE26DC" w:rsidRDefault="00257B85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Согласовано</w:t>
                  </w:r>
                </w:p>
                <w:p w:rsidR="008E5CD9" w:rsidRPr="00BE26DC" w:rsidRDefault="008E5CD9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E26DC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Председатель профкома</w:t>
                  </w:r>
                </w:p>
                <w:p w:rsidR="00BE26DC" w:rsidRPr="00BE26DC" w:rsidRDefault="00624043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_______________________</w:t>
                  </w:r>
                </w:p>
                <w:p w:rsidR="00BE26DC" w:rsidRPr="00BE26DC" w:rsidRDefault="00BE26D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E26DC">
                    <w:rPr>
                      <w:rFonts w:ascii="Times New Roman" w:hAnsi="Times New Roman" w:cs="Times New Roman"/>
                      <w:sz w:val="26"/>
                      <w:szCs w:val="26"/>
                    </w:rPr>
                    <w:t>«__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_</w:t>
                  </w:r>
                  <w:r w:rsidR="0020644D">
                    <w:rPr>
                      <w:rFonts w:ascii="Times New Roman" w:hAnsi="Times New Roman" w:cs="Times New Roman"/>
                      <w:sz w:val="26"/>
                      <w:szCs w:val="26"/>
                    </w:rPr>
                    <w:t>»_________20.....</w:t>
                  </w:r>
                  <w:r w:rsidRPr="00BE26DC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г.</w:t>
                  </w:r>
                </w:p>
                <w:p w:rsidR="008E5CD9" w:rsidRPr="008E5CD9" w:rsidRDefault="008E5CD9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BE26DC" w:rsidRDefault="007A66B7" w:rsidP="00862D5B">
      <w:pPr>
        <w:pStyle w:val="32"/>
        <w:shd w:val="clear" w:color="auto" w:fill="auto"/>
        <w:ind w:firstLine="0"/>
        <w:rPr>
          <w:rStyle w:val="33"/>
          <w:b/>
          <w:bCs/>
        </w:rPr>
      </w:pPr>
      <w:r>
        <w:rPr>
          <w:rStyle w:val="33"/>
          <w:b/>
          <w:bCs/>
        </w:rPr>
        <w:tab/>
      </w:r>
    </w:p>
    <w:p w:rsidR="00BE26DC" w:rsidRDefault="00BE26DC" w:rsidP="008E5CD9">
      <w:pPr>
        <w:pStyle w:val="32"/>
        <w:shd w:val="clear" w:color="auto" w:fill="auto"/>
        <w:ind w:firstLine="0"/>
        <w:rPr>
          <w:rStyle w:val="33"/>
          <w:b/>
          <w:bCs/>
        </w:rPr>
      </w:pPr>
    </w:p>
    <w:p w:rsidR="007A66B7" w:rsidRDefault="007A66B7" w:rsidP="008E5CD9">
      <w:pPr>
        <w:pStyle w:val="32"/>
        <w:shd w:val="clear" w:color="auto" w:fill="auto"/>
        <w:ind w:firstLine="0"/>
        <w:rPr>
          <w:rStyle w:val="33"/>
          <w:b/>
          <w:bCs/>
        </w:rPr>
      </w:pPr>
    </w:p>
    <w:p w:rsidR="00651D61" w:rsidRDefault="00651D61" w:rsidP="008E5CD9">
      <w:pPr>
        <w:pStyle w:val="32"/>
        <w:shd w:val="clear" w:color="auto" w:fill="auto"/>
        <w:ind w:firstLine="0"/>
        <w:rPr>
          <w:rStyle w:val="33"/>
          <w:b/>
          <w:bCs/>
        </w:rPr>
      </w:pPr>
    </w:p>
    <w:p w:rsidR="00651D61" w:rsidRDefault="00651D61" w:rsidP="00624043">
      <w:pPr>
        <w:pStyle w:val="32"/>
        <w:shd w:val="clear" w:color="auto" w:fill="auto"/>
        <w:ind w:firstLine="0"/>
        <w:jc w:val="center"/>
        <w:rPr>
          <w:rStyle w:val="33"/>
          <w:b/>
          <w:bCs/>
        </w:rPr>
      </w:pPr>
    </w:p>
    <w:p w:rsidR="00D22965" w:rsidRDefault="00D22965" w:rsidP="00624043">
      <w:pPr>
        <w:jc w:val="center"/>
        <w:rPr>
          <w:sz w:val="2"/>
          <w:szCs w:val="2"/>
        </w:rPr>
      </w:pPr>
    </w:p>
    <w:p w:rsidR="00D22965" w:rsidRDefault="00A52289" w:rsidP="00624043">
      <w:pPr>
        <w:pStyle w:val="32"/>
        <w:shd w:val="clear" w:color="auto" w:fill="auto"/>
        <w:spacing w:line="322" w:lineRule="exact"/>
        <w:ind w:firstLine="0"/>
        <w:jc w:val="center"/>
      </w:pPr>
      <w:r>
        <w:rPr>
          <w:rStyle w:val="33"/>
          <w:b/>
          <w:bCs/>
        </w:rPr>
        <w:t>Положение</w:t>
      </w:r>
    </w:p>
    <w:p w:rsidR="00D22965" w:rsidRDefault="00A52289" w:rsidP="00624043">
      <w:pPr>
        <w:pStyle w:val="32"/>
        <w:shd w:val="clear" w:color="auto" w:fill="auto"/>
        <w:spacing w:line="322" w:lineRule="exact"/>
        <w:ind w:firstLine="0"/>
        <w:jc w:val="center"/>
      </w:pPr>
      <w:r>
        <w:rPr>
          <w:rStyle w:val="33"/>
          <w:b/>
          <w:bCs/>
        </w:rPr>
        <w:t>о распределении стимулирующей части фонда оплаты труда работников</w:t>
      </w:r>
    </w:p>
    <w:p w:rsidR="00D22965" w:rsidRDefault="00E13ACB" w:rsidP="00624043">
      <w:pPr>
        <w:pStyle w:val="32"/>
        <w:shd w:val="clear" w:color="auto" w:fill="auto"/>
        <w:spacing w:line="322" w:lineRule="exact"/>
        <w:ind w:firstLine="0"/>
        <w:jc w:val="center"/>
        <w:rPr>
          <w:rStyle w:val="33"/>
          <w:b/>
          <w:bCs/>
        </w:rPr>
      </w:pPr>
      <w:r>
        <w:rPr>
          <w:rStyle w:val="33"/>
          <w:b/>
          <w:bCs/>
        </w:rPr>
        <w:t>МКОУ</w:t>
      </w:r>
      <w:r w:rsidR="002D42ED">
        <w:rPr>
          <w:rStyle w:val="33"/>
          <w:b/>
          <w:bCs/>
        </w:rPr>
        <w:t xml:space="preserve"> ______________________________________________________</w:t>
      </w:r>
    </w:p>
    <w:p w:rsidR="002D42ED" w:rsidRDefault="002D42ED" w:rsidP="00624043">
      <w:pPr>
        <w:pStyle w:val="32"/>
        <w:shd w:val="clear" w:color="auto" w:fill="auto"/>
        <w:spacing w:line="322" w:lineRule="exact"/>
        <w:ind w:firstLine="0"/>
        <w:jc w:val="center"/>
        <w:rPr>
          <w:rStyle w:val="33"/>
          <w:b/>
          <w:bCs/>
        </w:rPr>
      </w:pPr>
    </w:p>
    <w:p w:rsidR="002D42ED" w:rsidRDefault="002D42ED" w:rsidP="00624043">
      <w:pPr>
        <w:pStyle w:val="32"/>
        <w:shd w:val="clear" w:color="auto" w:fill="auto"/>
        <w:spacing w:line="322" w:lineRule="exact"/>
        <w:ind w:firstLine="0"/>
        <w:jc w:val="center"/>
        <w:rPr>
          <w:rStyle w:val="33"/>
          <w:b/>
          <w:bCs/>
        </w:rPr>
      </w:pPr>
    </w:p>
    <w:p w:rsidR="0029233F" w:rsidRDefault="002D42ED" w:rsidP="00AE6079">
      <w:pPr>
        <w:pStyle w:val="32"/>
        <w:shd w:val="clear" w:color="auto" w:fill="auto"/>
        <w:spacing w:line="322" w:lineRule="exact"/>
        <w:ind w:firstLine="0"/>
        <w:jc w:val="center"/>
        <w:rPr>
          <w:rStyle w:val="33"/>
          <w:b/>
          <w:bCs/>
        </w:rPr>
      </w:pPr>
      <w:r>
        <w:rPr>
          <w:rStyle w:val="33"/>
          <w:b/>
          <w:bCs/>
        </w:rPr>
        <w:t>1.Общие положения</w:t>
      </w:r>
    </w:p>
    <w:p w:rsidR="002D42ED" w:rsidRDefault="002D42ED" w:rsidP="00AE6079">
      <w:pPr>
        <w:pStyle w:val="32"/>
        <w:shd w:val="clear" w:color="auto" w:fill="auto"/>
        <w:spacing w:line="322" w:lineRule="exact"/>
        <w:ind w:firstLine="0"/>
        <w:jc w:val="center"/>
        <w:rPr>
          <w:rStyle w:val="33"/>
          <w:b/>
          <w:bCs/>
        </w:rPr>
      </w:pPr>
    </w:p>
    <w:p w:rsidR="008D1879" w:rsidRPr="00740EEE" w:rsidRDefault="0029233F" w:rsidP="00740EEE">
      <w:pPr>
        <w:pStyle w:val="ad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sz w:val="28"/>
          <w:szCs w:val="28"/>
        </w:rPr>
      </w:pPr>
      <w:r w:rsidRPr="00740EEE">
        <w:rPr>
          <w:sz w:val="28"/>
          <w:szCs w:val="28"/>
        </w:rPr>
        <w:t>Стимулирующ</w:t>
      </w:r>
      <w:r w:rsidR="00BE330F" w:rsidRPr="00740EEE">
        <w:rPr>
          <w:sz w:val="28"/>
          <w:szCs w:val="28"/>
        </w:rPr>
        <w:t xml:space="preserve">ие выплаты учителям </w:t>
      </w:r>
      <w:r w:rsidRPr="00740EEE">
        <w:rPr>
          <w:sz w:val="28"/>
          <w:szCs w:val="28"/>
        </w:rPr>
        <w:t>регламентируются федерал</w:t>
      </w:r>
      <w:r w:rsidR="00BE330F" w:rsidRPr="00740EEE">
        <w:rPr>
          <w:sz w:val="28"/>
          <w:szCs w:val="28"/>
        </w:rPr>
        <w:t>ьными и региональными актами</w:t>
      </w:r>
      <w:r w:rsidR="00740EEE">
        <w:rPr>
          <w:sz w:val="28"/>
          <w:szCs w:val="28"/>
        </w:rPr>
        <w:t>,</w:t>
      </w:r>
      <w:r w:rsidR="00BE330F" w:rsidRPr="00740EEE">
        <w:rPr>
          <w:sz w:val="28"/>
          <w:szCs w:val="28"/>
        </w:rPr>
        <w:t xml:space="preserve"> </w:t>
      </w:r>
      <w:r w:rsidR="00624043" w:rsidRPr="00740EEE">
        <w:rPr>
          <w:sz w:val="28"/>
          <w:szCs w:val="28"/>
        </w:rPr>
        <w:t xml:space="preserve"> на основании </w:t>
      </w:r>
      <w:r w:rsidRPr="00740EEE">
        <w:rPr>
          <w:sz w:val="28"/>
          <w:szCs w:val="28"/>
        </w:rPr>
        <w:t> </w:t>
      </w:r>
      <w:hyperlink r:id="rId8" w:history="1">
        <w:r w:rsidR="00BE330F" w:rsidRPr="00740EE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Трудового</w:t>
        </w:r>
        <w:r w:rsidRPr="00740EE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 xml:space="preserve"> кодекс</w:t>
        </w:r>
        <w:r w:rsidR="00BE330F" w:rsidRPr="00740EE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а</w:t>
        </w:r>
        <w:r w:rsidRPr="00740EE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 xml:space="preserve"> Российской Федерации от 30.12.2001 N 197-ФЗ (ред. от 31.12.2017)</w:t>
        </w:r>
      </w:hyperlink>
      <w:r w:rsidR="00BE330F" w:rsidRPr="00740EEE">
        <w:rPr>
          <w:sz w:val="28"/>
          <w:szCs w:val="28"/>
        </w:rPr>
        <w:t xml:space="preserve">,  </w:t>
      </w:r>
      <w:r w:rsidRPr="00740EEE">
        <w:rPr>
          <w:sz w:val="28"/>
          <w:szCs w:val="28"/>
        </w:rPr>
        <w:t> </w:t>
      </w:r>
      <w:hyperlink r:id="rId9" w:history="1">
        <w:r w:rsidR="00BE330F" w:rsidRPr="00740EE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постановления</w:t>
        </w:r>
        <w:r w:rsidRPr="00740EE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 xml:space="preserve"> Правительства РФ от 05.08.2008 N 583 (ред. от 19.01.2019) "О введении новых систем оплаты труда работников федеральных бюджетных, автономных и казенных учреждений и федеральных государственных органов, а также гражданского персонала воинских частей, учреждений и подразделений федеральных органов исполнительной власти, в которых законом предусмотрена военная и приравненная к ней служба, оплата труда которых осуществляется на основе Единой тарифной сетки по оплате труда работников федеральных государственных учреждений" (вместе с "Положением об установлении систем оплаты труда работников федеральных бюджетных, автономных и казенных учреждений")</w:t>
        </w:r>
      </w:hyperlink>
      <w:r w:rsidR="00BE330F" w:rsidRPr="00740EEE">
        <w:rPr>
          <w:sz w:val="28"/>
          <w:szCs w:val="28"/>
        </w:rPr>
        <w:t>, п</w:t>
      </w:r>
      <w:hyperlink r:id="rId10" w:history="1">
        <w:r w:rsidRPr="00740EE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риказ</w:t>
        </w:r>
        <w:r w:rsidR="00BE330F" w:rsidRPr="00740EE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а</w:t>
        </w:r>
        <w:r w:rsidRPr="00740EE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 xml:space="preserve"> Министерства здравоохранения и социального развития РФ от 29 декабря 2007 г. N 818 "Об утверждении Перечня видов выплат стимулирующего характера в федеральных бюджетных, автономных, казенных учреждениях и разъяснения о порядке установления выплат стимулирующего характера в этих учреждениях" (с изменениями и дополнениями)</w:t>
        </w:r>
      </w:hyperlink>
      <w:r w:rsidR="00E3689E" w:rsidRPr="00740EEE">
        <w:t xml:space="preserve">, </w:t>
      </w:r>
      <w:r w:rsidR="00E3689E" w:rsidRPr="00740EEE">
        <w:rPr>
          <w:sz w:val="28"/>
          <w:szCs w:val="28"/>
        </w:rPr>
        <w:lastRenderedPageBreak/>
        <w:t>постановления Правительства Республики Дагестан от 18.08.2009г. № 264 «Об утверждении размеров окладов (должностных окладов) ставок  заработной платы в государственных учреждениях Республики Дагестан по общеотраслевым должностям руководителей, специалистов и служащих, общеотраслевым профессиям  рабочих».</w:t>
      </w:r>
    </w:p>
    <w:p w:rsidR="00D22965" w:rsidRPr="00A1757D" w:rsidRDefault="00D927C6">
      <w:pPr>
        <w:pStyle w:val="40"/>
        <w:numPr>
          <w:ilvl w:val="1"/>
          <w:numId w:val="1"/>
        </w:numPr>
        <w:shd w:val="clear" w:color="auto" w:fill="auto"/>
        <w:tabs>
          <w:tab w:val="left" w:pos="1413"/>
        </w:tabs>
        <w:spacing w:line="365" w:lineRule="exact"/>
        <w:ind w:firstLine="360"/>
        <w:rPr>
          <w:sz w:val="28"/>
          <w:szCs w:val="28"/>
        </w:rPr>
      </w:pPr>
      <w:r>
        <w:rPr>
          <w:rStyle w:val="41"/>
          <w:sz w:val="28"/>
          <w:szCs w:val="28"/>
        </w:rPr>
        <w:t>В заработную плату педагогических работников муниципального казенного общеобразовательного учреждения</w:t>
      </w:r>
      <w:r w:rsidR="00624043">
        <w:rPr>
          <w:rStyle w:val="41"/>
          <w:sz w:val="28"/>
          <w:szCs w:val="28"/>
        </w:rPr>
        <w:t xml:space="preserve"> </w:t>
      </w:r>
      <w:proofErr w:type="spellStart"/>
      <w:r w:rsidR="00624043">
        <w:rPr>
          <w:rStyle w:val="41"/>
          <w:sz w:val="28"/>
          <w:szCs w:val="28"/>
        </w:rPr>
        <w:t>______________</w:t>
      </w:r>
      <w:r>
        <w:rPr>
          <w:rStyle w:val="41"/>
          <w:sz w:val="28"/>
          <w:szCs w:val="28"/>
        </w:rPr>
        <w:t>входят</w:t>
      </w:r>
      <w:proofErr w:type="spellEnd"/>
      <w:r>
        <w:rPr>
          <w:rStyle w:val="41"/>
          <w:sz w:val="28"/>
          <w:szCs w:val="28"/>
        </w:rPr>
        <w:t xml:space="preserve"> надбавки стимулирующего характера</w:t>
      </w:r>
      <w:r w:rsidR="00A52289" w:rsidRPr="00A1757D">
        <w:rPr>
          <w:rStyle w:val="41"/>
          <w:sz w:val="28"/>
          <w:szCs w:val="28"/>
        </w:rPr>
        <w:t>.</w:t>
      </w:r>
    </w:p>
    <w:p w:rsidR="00D22965" w:rsidRPr="00A1757D" w:rsidRDefault="00A52289">
      <w:pPr>
        <w:pStyle w:val="40"/>
        <w:numPr>
          <w:ilvl w:val="1"/>
          <w:numId w:val="1"/>
        </w:numPr>
        <w:shd w:val="clear" w:color="auto" w:fill="auto"/>
        <w:tabs>
          <w:tab w:val="left" w:pos="1413"/>
        </w:tabs>
        <w:spacing w:line="355" w:lineRule="exact"/>
        <w:ind w:firstLine="360"/>
        <w:rPr>
          <w:sz w:val="28"/>
          <w:szCs w:val="28"/>
        </w:rPr>
      </w:pPr>
      <w:r w:rsidRPr="00A1757D">
        <w:rPr>
          <w:rStyle w:val="41"/>
          <w:sz w:val="28"/>
          <w:szCs w:val="28"/>
        </w:rPr>
        <w:t>Стимулирующие выплаты работникам по результатам труда рас</w:t>
      </w:r>
      <w:r w:rsidR="003021C9" w:rsidRPr="00A1757D">
        <w:rPr>
          <w:rStyle w:val="41"/>
          <w:sz w:val="28"/>
          <w:szCs w:val="28"/>
        </w:rPr>
        <w:t>пределяются комиссией</w:t>
      </w:r>
      <w:r w:rsidR="00EC26FE">
        <w:rPr>
          <w:rStyle w:val="41"/>
          <w:sz w:val="28"/>
          <w:szCs w:val="28"/>
        </w:rPr>
        <w:t xml:space="preserve"> </w:t>
      </w:r>
      <w:r w:rsidR="004B6470">
        <w:rPr>
          <w:rStyle w:val="41"/>
          <w:sz w:val="28"/>
          <w:szCs w:val="28"/>
        </w:rPr>
        <w:t>______________</w:t>
      </w:r>
      <w:r w:rsidR="00BE330F">
        <w:rPr>
          <w:rStyle w:val="41"/>
          <w:sz w:val="28"/>
          <w:szCs w:val="28"/>
        </w:rPr>
        <w:t xml:space="preserve">. </w:t>
      </w:r>
      <w:r w:rsidRPr="00A1757D">
        <w:rPr>
          <w:rStyle w:val="41"/>
          <w:sz w:val="28"/>
          <w:szCs w:val="28"/>
        </w:rPr>
        <w:t>Перечень оснований для начисления стимулирующих выплат работникам по результатам труда прилагается.</w:t>
      </w:r>
    </w:p>
    <w:p w:rsidR="00D22965" w:rsidRPr="00A1757D" w:rsidRDefault="00A52289">
      <w:pPr>
        <w:pStyle w:val="40"/>
        <w:numPr>
          <w:ilvl w:val="1"/>
          <w:numId w:val="1"/>
        </w:numPr>
        <w:shd w:val="clear" w:color="auto" w:fill="auto"/>
        <w:tabs>
          <w:tab w:val="left" w:pos="1413"/>
        </w:tabs>
        <w:spacing w:line="360" w:lineRule="exact"/>
        <w:ind w:firstLine="360"/>
        <w:rPr>
          <w:sz w:val="28"/>
          <w:szCs w:val="28"/>
        </w:rPr>
      </w:pPr>
      <w:r w:rsidRPr="00A1757D">
        <w:rPr>
          <w:rStyle w:val="41"/>
          <w:sz w:val="28"/>
          <w:szCs w:val="28"/>
        </w:rPr>
        <w:t xml:space="preserve">Локальный акт «Положение о распределении стимулирующей </w:t>
      </w:r>
      <w:proofErr w:type="gramStart"/>
      <w:r w:rsidRPr="00A1757D">
        <w:rPr>
          <w:rStyle w:val="41"/>
          <w:sz w:val="28"/>
          <w:szCs w:val="28"/>
        </w:rPr>
        <w:t xml:space="preserve">части фонда оплаты </w:t>
      </w:r>
      <w:r w:rsidR="0020644D">
        <w:rPr>
          <w:rStyle w:val="41"/>
          <w:sz w:val="28"/>
          <w:szCs w:val="28"/>
        </w:rPr>
        <w:t>труд</w:t>
      </w:r>
      <w:r w:rsidR="00624043">
        <w:rPr>
          <w:rStyle w:val="41"/>
          <w:sz w:val="28"/>
          <w:szCs w:val="28"/>
        </w:rPr>
        <w:t>а работников</w:t>
      </w:r>
      <w:proofErr w:type="gramEnd"/>
      <w:r w:rsidR="00624043">
        <w:rPr>
          <w:rStyle w:val="41"/>
          <w:sz w:val="28"/>
          <w:szCs w:val="28"/>
        </w:rPr>
        <w:t xml:space="preserve"> МКОУ ___________________</w:t>
      </w:r>
      <w:r w:rsidR="003021C9" w:rsidRPr="00A1757D">
        <w:rPr>
          <w:rStyle w:val="41"/>
          <w:sz w:val="28"/>
          <w:szCs w:val="28"/>
        </w:rPr>
        <w:t xml:space="preserve">(далее </w:t>
      </w:r>
      <w:r w:rsidR="004C0D70">
        <w:rPr>
          <w:rStyle w:val="41"/>
          <w:sz w:val="28"/>
          <w:szCs w:val="28"/>
        </w:rPr>
        <w:t>П</w:t>
      </w:r>
      <w:r w:rsidR="003021C9" w:rsidRPr="00A1757D">
        <w:rPr>
          <w:rStyle w:val="41"/>
          <w:sz w:val="28"/>
          <w:szCs w:val="28"/>
        </w:rPr>
        <w:t>оложение)</w:t>
      </w:r>
      <w:r w:rsidRPr="00A1757D">
        <w:rPr>
          <w:rStyle w:val="41"/>
          <w:sz w:val="28"/>
          <w:szCs w:val="28"/>
        </w:rPr>
        <w:t xml:space="preserve"> у</w:t>
      </w:r>
      <w:r w:rsidR="00D45DF5" w:rsidRPr="00A1757D">
        <w:rPr>
          <w:rStyle w:val="41"/>
          <w:sz w:val="28"/>
          <w:szCs w:val="28"/>
        </w:rPr>
        <w:t>тверждается</w:t>
      </w:r>
      <w:r w:rsidR="00A1757D">
        <w:rPr>
          <w:rStyle w:val="41"/>
          <w:sz w:val="28"/>
          <w:szCs w:val="28"/>
        </w:rPr>
        <w:t xml:space="preserve"> директором</w:t>
      </w:r>
      <w:r w:rsidRPr="00A1757D">
        <w:rPr>
          <w:rStyle w:val="41"/>
          <w:sz w:val="28"/>
          <w:szCs w:val="28"/>
        </w:rPr>
        <w:t xml:space="preserve"> и соглас</w:t>
      </w:r>
      <w:r w:rsidR="003021C9" w:rsidRPr="00A1757D">
        <w:rPr>
          <w:rStyle w:val="41"/>
          <w:sz w:val="28"/>
          <w:szCs w:val="28"/>
        </w:rPr>
        <w:t>овывается с профсоюзным</w:t>
      </w:r>
      <w:r w:rsidR="009E5390" w:rsidRPr="00A1757D">
        <w:rPr>
          <w:rStyle w:val="41"/>
          <w:sz w:val="28"/>
          <w:szCs w:val="28"/>
        </w:rPr>
        <w:t xml:space="preserve"> комитетом</w:t>
      </w:r>
      <w:r w:rsidRPr="00A1757D">
        <w:rPr>
          <w:rStyle w:val="41"/>
          <w:sz w:val="28"/>
          <w:szCs w:val="28"/>
        </w:rPr>
        <w:t>.</w:t>
      </w:r>
    </w:p>
    <w:p w:rsidR="00D22965" w:rsidRPr="00756A90" w:rsidRDefault="00A52289" w:rsidP="00756A90">
      <w:pPr>
        <w:pStyle w:val="40"/>
        <w:numPr>
          <w:ilvl w:val="1"/>
          <w:numId w:val="1"/>
        </w:numPr>
        <w:shd w:val="clear" w:color="auto" w:fill="auto"/>
        <w:tabs>
          <w:tab w:val="left" w:pos="1413"/>
        </w:tabs>
        <w:spacing w:line="360" w:lineRule="exact"/>
        <w:ind w:firstLine="360"/>
        <w:rPr>
          <w:sz w:val="28"/>
          <w:szCs w:val="28"/>
        </w:rPr>
      </w:pPr>
      <w:r w:rsidRPr="00A1757D">
        <w:rPr>
          <w:rStyle w:val="41"/>
          <w:sz w:val="28"/>
          <w:szCs w:val="28"/>
        </w:rPr>
        <w:t>Конкретный размер выплат из стимулирующей части фонда оплаты труда</w:t>
      </w:r>
      <w:r w:rsidR="0020644D">
        <w:rPr>
          <w:rStyle w:val="41"/>
          <w:sz w:val="28"/>
          <w:szCs w:val="28"/>
        </w:rPr>
        <w:t xml:space="preserve"> дл</w:t>
      </w:r>
      <w:r w:rsidR="00624043">
        <w:rPr>
          <w:rStyle w:val="41"/>
          <w:sz w:val="28"/>
          <w:szCs w:val="28"/>
        </w:rPr>
        <w:t xml:space="preserve">я каждого работника ______________________ </w:t>
      </w:r>
      <w:r w:rsidRPr="00A1757D">
        <w:rPr>
          <w:rStyle w:val="41"/>
          <w:sz w:val="28"/>
          <w:szCs w:val="28"/>
        </w:rPr>
        <w:t>устанавливается на основании приказа директор</w:t>
      </w:r>
      <w:r w:rsidR="00BE330F">
        <w:rPr>
          <w:rStyle w:val="41"/>
          <w:sz w:val="28"/>
          <w:szCs w:val="28"/>
        </w:rPr>
        <w:t>а</w:t>
      </w:r>
      <w:r w:rsidR="00EC26FE">
        <w:rPr>
          <w:rStyle w:val="41"/>
          <w:sz w:val="28"/>
          <w:szCs w:val="28"/>
        </w:rPr>
        <w:t xml:space="preserve"> </w:t>
      </w:r>
      <w:r w:rsidR="00624043">
        <w:rPr>
          <w:rStyle w:val="41"/>
          <w:sz w:val="28"/>
          <w:szCs w:val="28"/>
        </w:rPr>
        <w:t>_____________________________________</w:t>
      </w:r>
    </w:p>
    <w:p w:rsidR="00D22965" w:rsidRPr="00A1757D" w:rsidRDefault="00A52289">
      <w:pPr>
        <w:pStyle w:val="40"/>
        <w:numPr>
          <w:ilvl w:val="1"/>
          <w:numId w:val="1"/>
        </w:numPr>
        <w:shd w:val="clear" w:color="auto" w:fill="auto"/>
        <w:tabs>
          <w:tab w:val="left" w:pos="1408"/>
          <w:tab w:val="right" w:pos="10066"/>
        </w:tabs>
        <w:spacing w:line="374" w:lineRule="exact"/>
        <w:ind w:firstLine="360"/>
        <w:rPr>
          <w:sz w:val="28"/>
          <w:szCs w:val="28"/>
        </w:rPr>
      </w:pPr>
      <w:r w:rsidRPr="00A1757D">
        <w:rPr>
          <w:rStyle w:val="41"/>
          <w:sz w:val="28"/>
          <w:szCs w:val="28"/>
        </w:rPr>
        <w:t>Установление у</w:t>
      </w:r>
      <w:r w:rsidR="009E5390" w:rsidRPr="00A1757D">
        <w:rPr>
          <w:rStyle w:val="41"/>
          <w:sz w:val="28"/>
          <w:szCs w:val="28"/>
        </w:rPr>
        <w:t xml:space="preserve">словий стимулирующих выплат, не </w:t>
      </w:r>
      <w:r w:rsidRPr="00A1757D">
        <w:rPr>
          <w:rStyle w:val="41"/>
          <w:sz w:val="28"/>
          <w:szCs w:val="28"/>
        </w:rPr>
        <w:t>связанных с</w:t>
      </w:r>
    </w:p>
    <w:p w:rsidR="00D22965" w:rsidRPr="00C35F8E" w:rsidRDefault="00A52289" w:rsidP="00C35F8E">
      <w:pPr>
        <w:pStyle w:val="40"/>
        <w:shd w:val="clear" w:color="auto" w:fill="auto"/>
        <w:spacing w:line="374" w:lineRule="exact"/>
        <w:rPr>
          <w:rStyle w:val="41"/>
          <w:sz w:val="28"/>
          <w:szCs w:val="28"/>
        </w:rPr>
      </w:pPr>
      <w:r w:rsidRPr="00A1757D">
        <w:rPr>
          <w:rStyle w:val="41"/>
          <w:sz w:val="28"/>
          <w:szCs w:val="28"/>
        </w:rPr>
        <w:t>резу</w:t>
      </w:r>
      <w:r w:rsidR="004C0D70">
        <w:rPr>
          <w:rStyle w:val="41"/>
          <w:sz w:val="28"/>
          <w:szCs w:val="28"/>
        </w:rPr>
        <w:t>льтативностью труда, не допускает</w:t>
      </w:r>
      <w:r w:rsidRPr="00A1757D">
        <w:rPr>
          <w:rStyle w:val="41"/>
          <w:sz w:val="28"/>
          <w:szCs w:val="28"/>
        </w:rPr>
        <w:t>ся.</w:t>
      </w:r>
    </w:p>
    <w:p w:rsidR="00E81AC7" w:rsidRPr="00A1757D" w:rsidRDefault="00E81AC7">
      <w:pPr>
        <w:pStyle w:val="40"/>
        <w:shd w:val="clear" w:color="auto" w:fill="auto"/>
        <w:spacing w:line="341" w:lineRule="exact"/>
        <w:rPr>
          <w:sz w:val="28"/>
          <w:szCs w:val="28"/>
        </w:rPr>
      </w:pPr>
    </w:p>
    <w:p w:rsidR="00D22965" w:rsidRPr="00A1757D" w:rsidRDefault="00A52289" w:rsidP="00AE7D91">
      <w:pPr>
        <w:pStyle w:val="32"/>
        <w:numPr>
          <w:ilvl w:val="0"/>
          <w:numId w:val="1"/>
        </w:numPr>
        <w:shd w:val="clear" w:color="auto" w:fill="auto"/>
        <w:tabs>
          <w:tab w:val="left" w:pos="1233"/>
        </w:tabs>
        <w:spacing w:line="365" w:lineRule="exact"/>
        <w:ind w:left="360" w:hanging="360"/>
        <w:jc w:val="center"/>
        <w:rPr>
          <w:b w:val="0"/>
          <w:sz w:val="28"/>
          <w:szCs w:val="28"/>
        </w:rPr>
      </w:pPr>
      <w:r w:rsidRPr="00A1757D">
        <w:rPr>
          <w:rStyle w:val="33"/>
          <w:b/>
          <w:bCs/>
          <w:sz w:val="28"/>
          <w:szCs w:val="28"/>
        </w:rPr>
        <w:t xml:space="preserve">Порядок установления размера выплат из стимулирующей части фонда </w:t>
      </w:r>
      <w:r w:rsidR="008B08DC">
        <w:rPr>
          <w:rStyle w:val="33"/>
          <w:b/>
          <w:bCs/>
          <w:sz w:val="28"/>
          <w:szCs w:val="28"/>
        </w:rPr>
        <w:t xml:space="preserve">оплаты труда работникам </w:t>
      </w:r>
      <w:r w:rsidR="00624043">
        <w:rPr>
          <w:rStyle w:val="33"/>
          <w:b/>
          <w:bCs/>
          <w:sz w:val="28"/>
          <w:szCs w:val="28"/>
        </w:rPr>
        <w:t>________________________________</w:t>
      </w:r>
    </w:p>
    <w:p w:rsidR="00DF48E1" w:rsidRDefault="00DF48E1">
      <w:pPr>
        <w:pStyle w:val="40"/>
        <w:numPr>
          <w:ilvl w:val="1"/>
          <w:numId w:val="1"/>
        </w:numPr>
        <w:shd w:val="clear" w:color="auto" w:fill="auto"/>
        <w:tabs>
          <w:tab w:val="left" w:pos="1408"/>
          <w:tab w:val="right" w:pos="10066"/>
        </w:tabs>
        <w:spacing w:line="355" w:lineRule="exact"/>
        <w:ind w:firstLine="360"/>
        <w:rPr>
          <w:rStyle w:val="41"/>
          <w:sz w:val="28"/>
          <w:szCs w:val="28"/>
        </w:rPr>
      </w:pPr>
      <w:r w:rsidRPr="00DF48E1">
        <w:rPr>
          <w:sz w:val="28"/>
          <w:szCs w:val="28"/>
        </w:rPr>
        <w:t>Стимулирующие выплаты устанавливаются по решению комиссии (количественный состав не менее 6 членов). Решения принимаются в соответствии с достигнутым рейтингом и в пределах выделенного финансирования</w:t>
      </w:r>
      <w:r>
        <w:rPr>
          <w:sz w:val="28"/>
          <w:szCs w:val="28"/>
        </w:rPr>
        <w:t>.</w:t>
      </w:r>
    </w:p>
    <w:p w:rsidR="00D22965" w:rsidRPr="00A1757D" w:rsidRDefault="00A52289">
      <w:pPr>
        <w:pStyle w:val="40"/>
        <w:numPr>
          <w:ilvl w:val="1"/>
          <w:numId w:val="1"/>
        </w:numPr>
        <w:shd w:val="clear" w:color="auto" w:fill="auto"/>
        <w:tabs>
          <w:tab w:val="left" w:pos="1408"/>
          <w:tab w:val="right" w:pos="10066"/>
        </w:tabs>
        <w:spacing w:line="355" w:lineRule="exact"/>
        <w:ind w:firstLine="360"/>
        <w:rPr>
          <w:sz w:val="28"/>
          <w:szCs w:val="28"/>
        </w:rPr>
      </w:pPr>
      <w:r w:rsidRPr="00A1757D">
        <w:rPr>
          <w:rStyle w:val="41"/>
          <w:sz w:val="28"/>
          <w:szCs w:val="28"/>
        </w:rPr>
        <w:t>Размеры выпл</w:t>
      </w:r>
      <w:r w:rsidR="009E5390" w:rsidRPr="00A1757D">
        <w:rPr>
          <w:rStyle w:val="41"/>
          <w:sz w:val="28"/>
          <w:szCs w:val="28"/>
        </w:rPr>
        <w:t xml:space="preserve">ат из стимулирующей части фонда </w:t>
      </w:r>
      <w:r w:rsidRPr="00A1757D">
        <w:rPr>
          <w:rStyle w:val="41"/>
          <w:sz w:val="28"/>
          <w:szCs w:val="28"/>
        </w:rPr>
        <w:t>оплаты труда</w:t>
      </w:r>
    </w:p>
    <w:p w:rsidR="00D22965" w:rsidRPr="00A1757D" w:rsidRDefault="00A52289">
      <w:pPr>
        <w:pStyle w:val="40"/>
        <w:shd w:val="clear" w:color="auto" w:fill="auto"/>
        <w:spacing w:line="355" w:lineRule="exact"/>
        <w:rPr>
          <w:sz w:val="28"/>
          <w:szCs w:val="28"/>
        </w:rPr>
      </w:pPr>
      <w:r w:rsidRPr="00A1757D">
        <w:rPr>
          <w:rStyle w:val="41"/>
          <w:sz w:val="28"/>
          <w:szCs w:val="28"/>
        </w:rPr>
        <w:t>пе</w:t>
      </w:r>
      <w:r w:rsidR="008B08DC">
        <w:rPr>
          <w:rStyle w:val="41"/>
          <w:sz w:val="28"/>
          <w:szCs w:val="28"/>
        </w:rPr>
        <w:t>дагог</w:t>
      </w:r>
      <w:r w:rsidR="00624043">
        <w:rPr>
          <w:rStyle w:val="41"/>
          <w:sz w:val="28"/>
          <w:szCs w:val="28"/>
        </w:rPr>
        <w:t>ическим работникам ________________</w:t>
      </w:r>
      <w:r w:rsidRPr="00A1757D">
        <w:rPr>
          <w:rStyle w:val="41"/>
          <w:sz w:val="28"/>
          <w:szCs w:val="28"/>
        </w:rPr>
        <w:t xml:space="preserve"> устанавлива</w:t>
      </w:r>
      <w:r w:rsidR="00C701E4">
        <w:rPr>
          <w:rStyle w:val="41"/>
          <w:sz w:val="28"/>
          <w:szCs w:val="28"/>
        </w:rPr>
        <w:t>ю</w:t>
      </w:r>
      <w:r w:rsidRPr="00A1757D">
        <w:rPr>
          <w:rStyle w:val="41"/>
          <w:sz w:val="28"/>
          <w:szCs w:val="28"/>
        </w:rPr>
        <w:t xml:space="preserve">тся по результатам мониторинга и оценки результативности деятельности всех педагогических работников </w:t>
      </w:r>
      <w:r w:rsidR="00842772">
        <w:rPr>
          <w:rStyle w:val="41"/>
          <w:sz w:val="28"/>
          <w:szCs w:val="28"/>
        </w:rPr>
        <w:t>образовательного учреждения</w:t>
      </w:r>
      <w:r w:rsidRPr="00A1757D">
        <w:rPr>
          <w:rStyle w:val="41"/>
          <w:sz w:val="28"/>
          <w:szCs w:val="28"/>
        </w:rPr>
        <w:t>, проводимых на основании утвержденных критериев и показателей.</w:t>
      </w:r>
    </w:p>
    <w:p w:rsidR="00D22965" w:rsidRPr="00A1757D" w:rsidRDefault="00A52289">
      <w:pPr>
        <w:pStyle w:val="40"/>
        <w:numPr>
          <w:ilvl w:val="1"/>
          <w:numId w:val="1"/>
        </w:numPr>
        <w:shd w:val="clear" w:color="auto" w:fill="auto"/>
        <w:tabs>
          <w:tab w:val="left" w:pos="1408"/>
        </w:tabs>
        <w:spacing w:line="365" w:lineRule="exact"/>
        <w:ind w:firstLine="360"/>
        <w:rPr>
          <w:sz w:val="28"/>
          <w:szCs w:val="28"/>
        </w:rPr>
      </w:pPr>
      <w:r w:rsidRPr="00A1757D">
        <w:rPr>
          <w:rStyle w:val="41"/>
          <w:sz w:val="28"/>
          <w:szCs w:val="28"/>
        </w:rPr>
        <w:t>Распределение стимулирующей части фонда оплаты труда производится согласно критериям,</w:t>
      </w:r>
      <w:r w:rsidR="008E2214" w:rsidRPr="00A1757D">
        <w:rPr>
          <w:sz w:val="28"/>
          <w:szCs w:val="28"/>
        </w:rPr>
        <w:t xml:space="preserve"> за качественное выполнение работы, </w:t>
      </w:r>
      <w:r w:rsidR="008E2214" w:rsidRPr="007546AA">
        <w:rPr>
          <w:color w:val="FF0000"/>
          <w:sz w:val="28"/>
          <w:szCs w:val="28"/>
        </w:rPr>
        <w:t>не входящей в круг функциональных обязанностей работника</w:t>
      </w:r>
      <w:r w:rsidR="008E2214" w:rsidRPr="00A1757D">
        <w:rPr>
          <w:sz w:val="28"/>
          <w:szCs w:val="28"/>
        </w:rPr>
        <w:t xml:space="preserve">, за сложность, напряженность и качество работы, а также для </w:t>
      </w:r>
      <w:r w:rsidR="008E2214" w:rsidRPr="007546AA">
        <w:rPr>
          <w:color w:val="FF0000"/>
          <w:sz w:val="28"/>
          <w:szCs w:val="28"/>
        </w:rPr>
        <w:t>повышения качественного труда</w:t>
      </w:r>
      <w:r w:rsidR="008E2214" w:rsidRPr="00A1757D">
        <w:rPr>
          <w:sz w:val="28"/>
          <w:szCs w:val="28"/>
        </w:rPr>
        <w:t xml:space="preserve"> работников и их поощрения</w:t>
      </w:r>
      <w:r w:rsidR="00BE330F">
        <w:rPr>
          <w:sz w:val="28"/>
          <w:szCs w:val="28"/>
        </w:rPr>
        <w:t>,</w:t>
      </w:r>
      <w:r w:rsidRPr="00A1757D">
        <w:rPr>
          <w:rStyle w:val="41"/>
          <w:sz w:val="28"/>
          <w:szCs w:val="28"/>
        </w:rPr>
        <w:t xml:space="preserve"> стимулирующим </w:t>
      </w:r>
      <w:r w:rsidR="00842772" w:rsidRPr="00A1757D">
        <w:rPr>
          <w:rStyle w:val="41"/>
          <w:sz w:val="28"/>
          <w:szCs w:val="28"/>
        </w:rPr>
        <w:t xml:space="preserve">учителя </w:t>
      </w:r>
      <w:r w:rsidR="00842772">
        <w:rPr>
          <w:rStyle w:val="41"/>
          <w:sz w:val="28"/>
          <w:szCs w:val="28"/>
        </w:rPr>
        <w:t xml:space="preserve">к </w:t>
      </w:r>
      <w:r w:rsidR="00842772" w:rsidRPr="00A1757D">
        <w:rPr>
          <w:rStyle w:val="41"/>
          <w:sz w:val="28"/>
          <w:szCs w:val="28"/>
        </w:rPr>
        <w:t>достижению</w:t>
      </w:r>
      <w:r w:rsidRPr="00A1757D">
        <w:rPr>
          <w:rStyle w:val="41"/>
          <w:sz w:val="28"/>
          <w:szCs w:val="28"/>
        </w:rPr>
        <w:t xml:space="preserve"> учащимися наибольших </w:t>
      </w:r>
      <w:r w:rsidR="001D63BB" w:rsidRPr="00A1757D">
        <w:rPr>
          <w:rStyle w:val="41"/>
          <w:sz w:val="28"/>
          <w:szCs w:val="28"/>
        </w:rPr>
        <w:t>успехов в учебной деятельности.</w:t>
      </w:r>
    </w:p>
    <w:p w:rsidR="00D22965" w:rsidRPr="00A1757D" w:rsidRDefault="00A52289" w:rsidP="00C86580">
      <w:pPr>
        <w:pStyle w:val="20"/>
        <w:numPr>
          <w:ilvl w:val="1"/>
          <w:numId w:val="1"/>
        </w:numPr>
        <w:shd w:val="clear" w:color="auto" w:fill="auto"/>
        <w:tabs>
          <w:tab w:val="left" w:pos="1396"/>
        </w:tabs>
        <w:ind w:firstLine="360"/>
        <w:jc w:val="left"/>
        <w:rPr>
          <w:rStyle w:val="21"/>
          <w:sz w:val="28"/>
          <w:szCs w:val="28"/>
        </w:rPr>
      </w:pPr>
      <w:r w:rsidRPr="00A1757D">
        <w:rPr>
          <w:rStyle w:val="21"/>
          <w:sz w:val="28"/>
          <w:szCs w:val="28"/>
        </w:rPr>
        <w:t>Поощрительные выплаты из стимулирующей части фонда оплаты труда пе</w:t>
      </w:r>
      <w:r w:rsidR="008B08DC">
        <w:rPr>
          <w:rStyle w:val="21"/>
          <w:sz w:val="28"/>
          <w:szCs w:val="28"/>
        </w:rPr>
        <w:t>дагогичес</w:t>
      </w:r>
      <w:r w:rsidR="00624043">
        <w:rPr>
          <w:rStyle w:val="21"/>
          <w:sz w:val="28"/>
          <w:szCs w:val="28"/>
        </w:rPr>
        <w:t>ким работникам ___________________</w:t>
      </w:r>
      <w:r w:rsidRPr="00A1757D">
        <w:rPr>
          <w:rStyle w:val="21"/>
          <w:sz w:val="28"/>
          <w:szCs w:val="28"/>
        </w:rPr>
        <w:t xml:space="preserve"> осуществляются в виде стимулирующих надбавок, размер которых определяется </w:t>
      </w:r>
      <w:r w:rsidRPr="00740EEE">
        <w:rPr>
          <w:rStyle w:val="21"/>
          <w:b/>
          <w:sz w:val="28"/>
          <w:szCs w:val="28"/>
          <w:u w:val="single"/>
        </w:rPr>
        <w:t>ежемесячно</w:t>
      </w:r>
      <w:r w:rsidRPr="00A1757D">
        <w:rPr>
          <w:rStyle w:val="21"/>
          <w:sz w:val="28"/>
          <w:szCs w:val="28"/>
        </w:rPr>
        <w:t>, а размер выплаты указывае</w:t>
      </w:r>
      <w:r w:rsidR="008B08DC">
        <w:rPr>
          <w:rStyle w:val="21"/>
          <w:sz w:val="28"/>
          <w:szCs w:val="28"/>
        </w:rPr>
        <w:t>тся в п</w:t>
      </w:r>
      <w:r w:rsidR="00624043">
        <w:rPr>
          <w:rStyle w:val="21"/>
          <w:sz w:val="28"/>
          <w:szCs w:val="28"/>
        </w:rPr>
        <w:t>риказе директора __________________</w:t>
      </w:r>
      <w:bookmarkStart w:id="0" w:name="_GoBack"/>
      <w:bookmarkEnd w:id="0"/>
      <w:r w:rsidR="00842772">
        <w:rPr>
          <w:rStyle w:val="21"/>
          <w:sz w:val="28"/>
          <w:szCs w:val="28"/>
        </w:rPr>
        <w:t>_. Выплата</w:t>
      </w:r>
      <w:r w:rsidRPr="00A1757D">
        <w:rPr>
          <w:rStyle w:val="21"/>
          <w:sz w:val="28"/>
          <w:szCs w:val="28"/>
        </w:rPr>
        <w:t xml:space="preserve"> осуществляется ежемесячно. Выплата стимулирующих надбавок пе</w:t>
      </w:r>
      <w:r w:rsidR="008B08DC">
        <w:rPr>
          <w:rStyle w:val="21"/>
          <w:sz w:val="28"/>
          <w:szCs w:val="28"/>
        </w:rPr>
        <w:t>даг</w:t>
      </w:r>
      <w:r w:rsidR="00624043">
        <w:rPr>
          <w:rStyle w:val="21"/>
          <w:sz w:val="28"/>
          <w:szCs w:val="28"/>
        </w:rPr>
        <w:t xml:space="preserve">огическим </w:t>
      </w:r>
      <w:r w:rsidR="00624043">
        <w:rPr>
          <w:rStyle w:val="21"/>
          <w:sz w:val="28"/>
          <w:szCs w:val="28"/>
        </w:rPr>
        <w:lastRenderedPageBreak/>
        <w:t>работникам ____________________</w:t>
      </w:r>
      <w:r w:rsidRPr="00A1757D">
        <w:rPr>
          <w:rStyle w:val="21"/>
          <w:sz w:val="28"/>
          <w:szCs w:val="28"/>
        </w:rPr>
        <w:t xml:space="preserve"> осуществляется на основе утвержденных критериев и показателей, приведенных в Приложении 1 к данному Положению.</w:t>
      </w:r>
    </w:p>
    <w:p w:rsidR="00D22965" w:rsidRPr="00A1757D" w:rsidRDefault="00566558" w:rsidP="00C86580">
      <w:pPr>
        <w:pStyle w:val="20"/>
        <w:numPr>
          <w:ilvl w:val="1"/>
          <w:numId w:val="1"/>
        </w:numPr>
        <w:shd w:val="clear" w:color="auto" w:fill="auto"/>
        <w:tabs>
          <w:tab w:val="left" w:pos="1396"/>
        </w:tabs>
        <w:ind w:firstLine="360"/>
        <w:jc w:val="left"/>
        <w:rPr>
          <w:sz w:val="28"/>
          <w:szCs w:val="28"/>
        </w:rPr>
      </w:pPr>
      <w:r w:rsidRPr="00566558">
        <w:rPr>
          <w:sz w:val="28"/>
          <w:szCs w:val="28"/>
        </w:rPr>
        <w:t>Конкретный размер стимулирующих выплат устанавлива</w:t>
      </w:r>
      <w:r w:rsidR="006922B1">
        <w:rPr>
          <w:sz w:val="28"/>
          <w:szCs w:val="28"/>
        </w:rPr>
        <w:t>е</w:t>
      </w:r>
      <w:r w:rsidRPr="00566558">
        <w:rPr>
          <w:sz w:val="28"/>
          <w:szCs w:val="28"/>
        </w:rPr>
        <w:t xml:space="preserve">тся педагогическому работнику исходя из набранных им баллов по самоанализу и суммы </w:t>
      </w:r>
      <w:r w:rsidRPr="000D23D9">
        <w:rPr>
          <w:color w:val="FF0000"/>
          <w:sz w:val="28"/>
          <w:szCs w:val="28"/>
        </w:rPr>
        <w:t>выплат стимулирующих критериев</w:t>
      </w:r>
      <w:r>
        <w:rPr>
          <w:sz w:val="28"/>
          <w:szCs w:val="28"/>
        </w:rPr>
        <w:t>.</w:t>
      </w:r>
      <w:r w:rsidRPr="00566558">
        <w:rPr>
          <w:sz w:val="28"/>
          <w:szCs w:val="28"/>
        </w:rPr>
        <w:t xml:space="preserve"> Цена балла определяется путем деления имеющегося фонда стимулирующих выплат на общую сумму баллов, набра</w:t>
      </w:r>
      <w:r w:rsidR="008B08DC">
        <w:rPr>
          <w:sz w:val="28"/>
          <w:szCs w:val="28"/>
        </w:rPr>
        <w:t>нны</w:t>
      </w:r>
      <w:r w:rsidR="000D23D9">
        <w:rPr>
          <w:sz w:val="28"/>
          <w:szCs w:val="28"/>
        </w:rPr>
        <w:t>х</w:t>
      </w:r>
      <w:r w:rsidR="00624043">
        <w:rPr>
          <w:sz w:val="28"/>
          <w:szCs w:val="28"/>
        </w:rPr>
        <w:t xml:space="preserve"> всеми работниками _____________________________________.</w:t>
      </w:r>
    </w:p>
    <w:p w:rsidR="00D22965" w:rsidRPr="00FB6492" w:rsidRDefault="00A52289" w:rsidP="00FB6492">
      <w:pPr>
        <w:pStyle w:val="20"/>
        <w:numPr>
          <w:ilvl w:val="1"/>
          <w:numId w:val="1"/>
        </w:numPr>
        <w:shd w:val="clear" w:color="auto" w:fill="auto"/>
        <w:tabs>
          <w:tab w:val="left" w:pos="1396"/>
        </w:tabs>
        <w:spacing w:line="355" w:lineRule="exact"/>
        <w:ind w:firstLine="360"/>
        <w:jc w:val="left"/>
        <w:rPr>
          <w:sz w:val="28"/>
          <w:szCs w:val="28"/>
        </w:rPr>
      </w:pPr>
      <w:r w:rsidRPr="00A1757D">
        <w:rPr>
          <w:rStyle w:val="21"/>
          <w:sz w:val="28"/>
          <w:szCs w:val="28"/>
        </w:rPr>
        <w:t>На основе проведенного мониторинга и оценки профессиональной деятельности пед</w:t>
      </w:r>
      <w:r w:rsidR="008B08DC">
        <w:rPr>
          <w:rStyle w:val="21"/>
          <w:sz w:val="28"/>
          <w:szCs w:val="28"/>
        </w:rPr>
        <w:t xml:space="preserve">агогических работников </w:t>
      </w:r>
      <w:proofErr w:type="spellStart"/>
      <w:r w:rsidR="00B727D3">
        <w:rPr>
          <w:rStyle w:val="21"/>
          <w:sz w:val="28"/>
          <w:szCs w:val="28"/>
        </w:rPr>
        <w:t>___________</w:t>
      </w:r>
      <w:r w:rsidRPr="00A1757D">
        <w:rPr>
          <w:rStyle w:val="21"/>
          <w:sz w:val="28"/>
          <w:szCs w:val="28"/>
        </w:rPr>
        <w:t>ежемесячно</w:t>
      </w:r>
      <w:proofErr w:type="spellEnd"/>
      <w:r w:rsidRPr="00A1757D">
        <w:rPr>
          <w:rStyle w:val="21"/>
          <w:sz w:val="28"/>
          <w:szCs w:val="28"/>
        </w:rPr>
        <w:t xml:space="preserve"> производится подсчет баллов по всем показателям с учетом их весового коэффициента для каждого работника. После подсчета баллов для оценки результативности работы составляется итоговый оценочный лист, отражающий количество баллов, набранн</w:t>
      </w:r>
      <w:r w:rsidR="00B727D3">
        <w:rPr>
          <w:rStyle w:val="21"/>
          <w:sz w:val="28"/>
          <w:szCs w:val="28"/>
        </w:rPr>
        <w:t>ых</w:t>
      </w:r>
      <w:r w:rsidRPr="00A1757D">
        <w:rPr>
          <w:rStyle w:val="21"/>
          <w:sz w:val="28"/>
          <w:szCs w:val="28"/>
        </w:rPr>
        <w:t xml:space="preserve"> каждым педагогическим работником. Полученное количество баллов складывается с баллами, полученными другими педагогическими работниками, и образуется общая сумма баллов, используемая для определения денежного веса одного балла.</w:t>
      </w:r>
    </w:p>
    <w:p w:rsidR="00E81AC7" w:rsidRPr="00BE330F" w:rsidRDefault="00A52289" w:rsidP="00E81AC7">
      <w:pPr>
        <w:pStyle w:val="20"/>
        <w:numPr>
          <w:ilvl w:val="1"/>
          <w:numId w:val="1"/>
        </w:numPr>
        <w:shd w:val="clear" w:color="auto" w:fill="auto"/>
        <w:tabs>
          <w:tab w:val="left" w:pos="1396"/>
        </w:tabs>
        <w:spacing w:line="355" w:lineRule="exact"/>
        <w:ind w:firstLine="360"/>
        <w:jc w:val="left"/>
        <w:rPr>
          <w:rStyle w:val="21"/>
          <w:sz w:val="28"/>
          <w:szCs w:val="28"/>
        </w:rPr>
      </w:pPr>
      <w:r w:rsidRPr="00BE330F">
        <w:rPr>
          <w:rStyle w:val="21"/>
          <w:sz w:val="28"/>
          <w:szCs w:val="28"/>
        </w:rPr>
        <w:t>При изменении в течение периода, на который установлены размеры надбавок по результатам</w:t>
      </w:r>
      <w:r w:rsidR="008B08DC" w:rsidRPr="00BE330F">
        <w:rPr>
          <w:rStyle w:val="21"/>
          <w:sz w:val="28"/>
          <w:szCs w:val="28"/>
        </w:rPr>
        <w:t xml:space="preserve"> </w:t>
      </w:r>
      <w:r w:rsidRPr="00BE330F">
        <w:rPr>
          <w:rStyle w:val="21"/>
          <w:sz w:val="28"/>
          <w:szCs w:val="28"/>
        </w:rPr>
        <w:t xml:space="preserve"> труда, размера стимулирующей ч</w:t>
      </w:r>
      <w:r w:rsidR="008B08DC" w:rsidRPr="00BE330F">
        <w:rPr>
          <w:rStyle w:val="21"/>
          <w:sz w:val="28"/>
          <w:szCs w:val="28"/>
        </w:rPr>
        <w:t xml:space="preserve">асти фонда оплаты труда </w:t>
      </w:r>
      <w:r w:rsidR="00B727D3">
        <w:rPr>
          <w:rStyle w:val="21"/>
          <w:sz w:val="28"/>
          <w:szCs w:val="28"/>
        </w:rPr>
        <w:t>________________________</w:t>
      </w:r>
      <w:r w:rsidRPr="00BE330F">
        <w:rPr>
          <w:rStyle w:val="21"/>
          <w:sz w:val="28"/>
          <w:szCs w:val="28"/>
        </w:rPr>
        <w:t>, производится корректировка денежного вес</w:t>
      </w:r>
      <w:r w:rsidR="009865D1" w:rsidRPr="00BE330F">
        <w:rPr>
          <w:rStyle w:val="21"/>
          <w:sz w:val="28"/>
          <w:szCs w:val="28"/>
        </w:rPr>
        <w:t>а 1 балла и</w:t>
      </w:r>
      <w:r w:rsidR="00B727D3">
        <w:rPr>
          <w:rStyle w:val="21"/>
          <w:sz w:val="28"/>
          <w:szCs w:val="28"/>
        </w:rPr>
        <w:t>,</w:t>
      </w:r>
      <w:r w:rsidRPr="00BE330F">
        <w:rPr>
          <w:rStyle w:val="21"/>
          <w:sz w:val="28"/>
          <w:szCs w:val="28"/>
        </w:rPr>
        <w:t xml:space="preserve"> соответственно, размера поощрительных выплат, в соответствии с новым размером стимулирующей ч</w:t>
      </w:r>
      <w:r w:rsidR="008B08DC" w:rsidRPr="00BE330F">
        <w:rPr>
          <w:rStyle w:val="21"/>
          <w:sz w:val="28"/>
          <w:szCs w:val="28"/>
        </w:rPr>
        <w:t xml:space="preserve">асти фонда оплаты труда </w:t>
      </w:r>
      <w:r w:rsidR="00B727D3">
        <w:rPr>
          <w:rStyle w:val="21"/>
          <w:sz w:val="28"/>
          <w:szCs w:val="28"/>
        </w:rPr>
        <w:t>_____________.</w:t>
      </w:r>
    </w:p>
    <w:p w:rsidR="00E81AC7" w:rsidRPr="00A1757D" w:rsidRDefault="00E81AC7" w:rsidP="00E81AC7">
      <w:pPr>
        <w:pStyle w:val="20"/>
        <w:shd w:val="clear" w:color="auto" w:fill="auto"/>
        <w:tabs>
          <w:tab w:val="left" w:pos="1396"/>
        </w:tabs>
        <w:spacing w:line="355" w:lineRule="exact"/>
        <w:jc w:val="left"/>
        <w:rPr>
          <w:sz w:val="28"/>
          <w:szCs w:val="28"/>
        </w:rPr>
      </w:pPr>
    </w:p>
    <w:p w:rsidR="00D22965" w:rsidRPr="00A1757D" w:rsidRDefault="00A52289" w:rsidP="00EB7D26">
      <w:pPr>
        <w:pStyle w:val="20"/>
        <w:numPr>
          <w:ilvl w:val="0"/>
          <w:numId w:val="1"/>
        </w:numPr>
        <w:shd w:val="clear" w:color="auto" w:fill="auto"/>
        <w:tabs>
          <w:tab w:val="left" w:pos="817"/>
        </w:tabs>
        <w:spacing w:line="240" w:lineRule="auto"/>
        <w:ind w:firstLine="360"/>
        <w:jc w:val="center"/>
        <w:rPr>
          <w:b/>
          <w:sz w:val="28"/>
          <w:szCs w:val="28"/>
        </w:rPr>
      </w:pPr>
      <w:r w:rsidRPr="00A1757D">
        <w:rPr>
          <w:rStyle w:val="21"/>
          <w:b/>
          <w:sz w:val="28"/>
          <w:szCs w:val="28"/>
        </w:rPr>
        <w:t>Порядок распределения стимулирующей части зара</w:t>
      </w:r>
      <w:r w:rsidR="008B08DC">
        <w:rPr>
          <w:rStyle w:val="21"/>
          <w:b/>
          <w:sz w:val="28"/>
          <w:szCs w:val="28"/>
        </w:rPr>
        <w:t xml:space="preserve">ботной платы </w:t>
      </w:r>
      <w:r w:rsidR="00EB7D26">
        <w:rPr>
          <w:rStyle w:val="21"/>
          <w:b/>
          <w:sz w:val="28"/>
          <w:szCs w:val="28"/>
        </w:rPr>
        <w:t>работников ____________________</w:t>
      </w:r>
    </w:p>
    <w:p w:rsidR="00D22965" w:rsidRPr="00A1757D" w:rsidRDefault="009865D1">
      <w:pPr>
        <w:pStyle w:val="20"/>
        <w:numPr>
          <w:ilvl w:val="1"/>
          <w:numId w:val="1"/>
        </w:numPr>
        <w:shd w:val="clear" w:color="auto" w:fill="auto"/>
        <w:tabs>
          <w:tab w:val="left" w:pos="1396"/>
        </w:tabs>
        <w:spacing w:line="355" w:lineRule="exact"/>
        <w:ind w:firstLine="360"/>
        <w:jc w:val="left"/>
        <w:rPr>
          <w:sz w:val="28"/>
          <w:szCs w:val="28"/>
        </w:rPr>
      </w:pPr>
      <w:r w:rsidRPr="00A1757D">
        <w:rPr>
          <w:rStyle w:val="21"/>
          <w:sz w:val="28"/>
          <w:szCs w:val="28"/>
        </w:rPr>
        <w:t>Комиссия</w:t>
      </w:r>
      <w:proofErr w:type="gramStart"/>
      <w:r w:rsidR="008B08DC">
        <w:rPr>
          <w:rStyle w:val="21"/>
          <w:sz w:val="28"/>
          <w:szCs w:val="28"/>
        </w:rPr>
        <w:t xml:space="preserve"> .............</w:t>
      </w:r>
      <w:r w:rsidR="00A52289" w:rsidRPr="00A1757D">
        <w:rPr>
          <w:rStyle w:val="21"/>
          <w:sz w:val="28"/>
          <w:szCs w:val="28"/>
        </w:rPr>
        <w:t xml:space="preserve"> </w:t>
      </w:r>
      <w:proofErr w:type="gramEnd"/>
      <w:r w:rsidR="00A52289" w:rsidRPr="00A1757D">
        <w:rPr>
          <w:rStyle w:val="21"/>
          <w:sz w:val="28"/>
          <w:szCs w:val="28"/>
        </w:rPr>
        <w:t xml:space="preserve">в соответствии с настоящим Положением рассматривает и согласовывает решение о распределении стимулирующей части оплаты </w:t>
      </w:r>
      <w:r w:rsidR="00E81AC7">
        <w:rPr>
          <w:rStyle w:val="21"/>
          <w:sz w:val="28"/>
          <w:szCs w:val="28"/>
        </w:rPr>
        <w:t>труда педагогических работников</w:t>
      </w:r>
      <w:r w:rsidRPr="00A1757D">
        <w:rPr>
          <w:rStyle w:val="21"/>
          <w:sz w:val="28"/>
          <w:szCs w:val="28"/>
        </w:rPr>
        <w:t>.</w:t>
      </w:r>
    </w:p>
    <w:p w:rsidR="00D22965" w:rsidRPr="006473B4" w:rsidRDefault="00A52289" w:rsidP="00A1757D">
      <w:pPr>
        <w:pStyle w:val="20"/>
        <w:numPr>
          <w:ilvl w:val="1"/>
          <w:numId w:val="1"/>
        </w:numPr>
        <w:shd w:val="clear" w:color="auto" w:fill="auto"/>
        <w:tabs>
          <w:tab w:val="left" w:pos="1396"/>
        </w:tabs>
        <w:spacing w:line="355" w:lineRule="exact"/>
        <w:ind w:firstLine="360"/>
        <w:jc w:val="left"/>
        <w:rPr>
          <w:color w:val="FF0000"/>
          <w:sz w:val="28"/>
          <w:szCs w:val="28"/>
        </w:rPr>
      </w:pPr>
      <w:r w:rsidRPr="006473B4">
        <w:rPr>
          <w:rStyle w:val="21"/>
          <w:color w:val="FF0000"/>
          <w:sz w:val="28"/>
          <w:szCs w:val="28"/>
        </w:rPr>
        <w:t>Вопросы рассмотрения и согласования распределения стимулирующей части оплаты труда работников</w:t>
      </w:r>
      <w:proofErr w:type="gramStart"/>
      <w:r w:rsidRPr="006473B4">
        <w:rPr>
          <w:rStyle w:val="21"/>
          <w:color w:val="FF0000"/>
          <w:sz w:val="28"/>
          <w:szCs w:val="28"/>
        </w:rPr>
        <w:t xml:space="preserve"> </w:t>
      </w:r>
      <w:r w:rsidR="008B08DC" w:rsidRPr="006473B4">
        <w:rPr>
          <w:rStyle w:val="21"/>
          <w:color w:val="FF0000"/>
          <w:sz w:val="28"/>
          <w:szCs w:val="28"/>
        </w:rPr>
        <w:t>..............</w:t>
      </w:r>
      <w:proofErr w:type="gramEnd"/>
      <w:r w:rsidRPr="006473B4">
        <w:rPr>
          <w:rStyle w:val="21"/>
          <w:color w:val="FF0000"/>
          <w:sz w:val="28"/>
          <w:szCs w:val="28"/>
        </w:rPr>
        <w:t>рассматриваются</w:t>
      </w:r>
      <w:r w:rsidR="00C35F8E" w:rsidRPr="006473B4">
        <w:rPr>
          <w:rStyle w:val="21"/>
          <w:color w:val="FF0000"/>
          <w:sz w:val="28"/>
          <w:szCs w:val="28"/>
        </w:rPr>
        <w:t xml:space="preserve"> </w:t>
      </w:r>
      <w:r w:rsidR="009865D1" w:rsidRPr="006473B4">
        <w:rPr>
          <w:rStyle w:val="41"/>
          <w:color w:val="FF0000"/>
          <w:sz w:val="28"/>
          <w:szCs w:val="28"/>
        </w:rPr>
        <w:t>комиссией</w:t>
      </w:r>
      <w:r w:rsidR="008B08DC" w:rsidRPr="006473B4">
        <w:rPr>
          <w:rStyle w:val="41"/>
          <w:color w:val="FF0000"/>
          <w:sz w:val="28"/>
          <w:szCs w:val="28"/>
        </w:rPr>
        <w:t xml:space="preserve"> ...............</w:t>
      </w:r>
      <w:r w:rsidR="003A7870" w:rsidRPr="006473B4">
        <w:rPr>
          <w:rStyle w:val="41"/>
          <w:color w:val="FF0000"/>
          <w:sz w:val="28"/>
          <w:szCs w:val="28"/>
        </w:rPr>
        <w:t xml:space="preserve">ежемесячно. </w:t>
      </w:r>
    </w:p>
    <w:p w:rsidR="00D22965" w:rsidRPr="00A1757D" w:rsidRDefault="00A52289" w:rsidP="00A1757D">
      <w:pPr>
        <w:pStyle w:val="20"/>
        <w:numPr>
          <w:ilvl w:val="1"/>
          <w:numId w:val="1"/>
        </w:numPr>
        <w:shd w:val="clear" w:color="auto" w:fill="auto"/>
        <w:tabs>
          <w:tab w:val="left" w:pos="1397"/>
        </w:tabs>
        <w:spacing w:line="360" w:lineRule="exact"/>
        <w:ind w:firstLine="360"/>
        <w:jc w:val="left"/>
        <w:rPr>
          <w:sz w:val="28"/>
          <w:szCs w:val="28"/>
        </w:rPr>
      </w:pPr>
      <w:r w:rsidRPr="00A1757D">
        <w:rPr>
          <w:rStyle w:val="21"/>
          <w:sz w:val="28"/>
          <w:szCs w:val="28"/>
        </w:rPr>
        <w:t xml:space="preserve">Комиссия осуществляет анализ и оценку объективности представленных результатов мониторинга профессиональной деятельности педагогических работников только в части </w:t>
      </w:r>
      <w:proofErr w:type="gramStart"/>
      <w:r w:rsidRPr="00A1757D">
        <w:rPr>
          <w:rStyle w:val="21"/>
          <w:sz w:val="28"/>
          <w:szCs w:val="28"/>
        </w:rPr>
        <w:t>соблюдения</w:t>
      </w:r>
      <w:proofErr w:type="gramEnd"/>
      <w:r w:rsidRPr="00A1757D">
        <w:rPr>
          <w:rStyle w:val="21"/>
          <w:sz w:val="28"/>
          <w:szCs w:val="28"/>
        </w:rPr>
        <w:t xml:space="preserve"> установленных настоящим Положением критериев, показателей, формы, порядка и процедур оценки профессиональной деятельности.</w:t>
      </w:r>
    </w:p>
    <w:p w:rsidR="00D22965" w:rsidRPr="00A1757D" w:rsidRDefault="00A52289">
      <w:pPr>
        <w:pStyle w:val="20"/>
        <w:shd w:val="clear" w:color="auto" w:fill="auto"/>
        <w:spacing w:line="360" w:lineRule="exact"/>
        <w:ind w:firstLine="360"/>
        <w:jc w:val="left"/>
        <w:rPr>
          <w:sz w:val="28"/>
          <w:szCs w:val="28"/>
        </w:rPr>
      </w:pPr>
      <w:r w:rsidRPr="00A1757D">
        <w:rPr>
          <w:rStyle w:val="21"/>
          <w:sz w:val="28"/>
          <w:szCs w:val="28"/>
        </w:rPr>
        <w:t xml:space="preserve">Комиссия по распределению стимулирующей </w:t>
      </w:r>
      <w:proofErr w:type="gramStart"/>
      <w:r w:rsidRPr="00A1757D">
        <w:rPr>
          <w:rStyle w:val="21"/>
          <w:sz w:val="28"/>
          <w:szCs w:val="28"/>
        </w:rPr>
        <w:t>части фонда оплаты труда работников</w:t>
      </w:r>
      <w:proofErr w:type="gramEnd"/>
      <w:r w:rsidRPr="00A1757D">
        <w:rPr>
          <w:rStyle w:val="21"/>
          <w:sz w:val="28"/>
          <w:szCs w:val="28"/>
        </w:rPr>
        <w:t xml:space="preserve"> на основании вс</w:t>
      </w:r>
      <w:r w:rsidR="00CD3DED">
        <w:rPr>
          <w:rStyle w:val="21"/>
          <w:sz w:val="28"/>
          <w:szCs w:val="28"/>
        </w:rPr>
        <w:t xml:space="preserve">ех материалов мониторинга </w:t>
      </w:r>
      <w:r w:rsidRPr="0093229A">
        <w:rPr>
          <w:rStyle w:val="21"/>
          <w:color w:val="FF0000"/>
          <w:sz w:val="28"/>
          <w:szCs w:val="28"/>
        </w:rPr>
        <w:t xml:space="preserve">составляет итоговый лист всех педагогических работников в баллах оценки </w:t>
      </w:r>
      <w:r w:rsidRPr="00A1757D">
        <w:rPr>
          <w:rStyle w:val="21"/>
          <w:sz w:val="28"/>
          <w:szCs w:val="28"/>
        </w:rPr>
        <w:t>и утверждает его на своем заседании. П</w:t>
      </w:r>
      <w:r w:rsidR="00014DA7">
        <w:rPr>
          <w:rStyle w:val="21"/>
          <w:sz w:val="28"/>
          <w:szCs w:val="28"/>
        </w:rPr>
        <w:t>едагогические работники ............</w:t>
      </w:r>
      <w:r w:rsidRPr="00A1757D">
        <w:rPr>
          <w:rStyle w:val="21"/>
          <w:sz w:val="28"/>
          <w:szCs w:val="28"/>
        </w:rPr>
        <w:t xml:space="preserve"> знакомятся с данными оценки собственной профессиональной деятельности.</w:t>
      </w:r>
    </w:p>
    <w:p w:rsidR="00D22965" w:rsidRDefault="00014DA7" w:rsidP="00B90A9E">
      <w:pPr>
        <w:pStyle w:val="20"/>
        <w:numPr>
          <w:ilvl w:val="1"/>
          <w:numId w:val="1"/>
        </w:numPr>
        <w:shd w:val="clear" w:color="auto" w:fill="auto"/>
        <w:tabs>
          <w:tab w:val="left" w:pos="1378"/>
        </w:tabs>
        <w:spacing w:line="360" w:lineRule="exact"/>
        <w:ind w:firstLine="360"/>
        <w:jc w:val="left"/>
        <w:rPr>
          <w:rStyle w:val="21"/>
          <w:sz w:val="28"/>
          <w:szCs w:val="28"/>
        </w:rPr>
      </w:pPr>
      <w:r>
        <w:rPr>
          <w:rStyle w:val="21"/>
          <w:sz w:val="28"/>
          <w:szCs w:val="28"/>
        </w:rPr>
        <w:t xml:space="preserve">С момента ознакомления </w:t>
      </w:r>
      <w:r w:rsidR="00A52289" w:rsidRPr="00A1757D">
        <w:rPr>
          <w:rStyle w:val="21"/>
          <w:sz w:val="28"/>
          <w:szCs w:val="28"/>
        </w:rPr>
        <w:t xml:space="preserve"> пе</w:t>
      </w:r>
      <w:r>
        <w:rPr>
          <w:rStyle w:val="21"/>
          <w:sz w:val="28"/>
          <w:szCs w:val="28"/>
        </w:rPr>
        <w:t>дагогических работников</w:t>
      </w:r>
      <w:proofErr w:type="gramStart"/>
      <w:r>
        <w:rPr>
          <w:rStyle w:val="21"/>
          <w:sz w:val="28"/>
          <w:szCs w:val="28"/>
        </w:rPr>
        <w:t xml:space="preserve"> ...................</w:t>
      </w:r>
      <w:proofErr w:type="gramEnd"/>
      <w:r w:rsidR="00CD3DED">
        <w:rPr>
          <w:rStyle w:val="21"/>
          <w:sz w:val="28"/>
          <w:szCs w:val="28"/>
        </w:rPr>
        <w:t>с оценочным листом в течение 3</w:t>
      </w:r>
      <w:r w:rsidR="00A52289" w:rsidRPr="00A1757D">
        <w:rPr>
          <w:rStyle w:val="21"/>
          <w:sz w:val="28"/>
          <w:szCs w:val="28"/>
        </w:rPr>
        <w:t xml:space="preserve"> дней работники вправе подать, а комиссия обязана </w:t>
      </w:r>
      <w:r w:rsidR="00A52289" w:rsidRPr="00A1757D">
        <w:rPr>
          <w:rStyle w:val="21"/>
          <w:sz w:val="28"/>
          <w:szCs w:val="28"/>
        </w:rPr>
        <w:lastRenderedPageBreak/>
        <w:t>принять обоснованное письменное заявление работника о его несогласии с оценкой его профессиональной деятельности. Основанием для подачи такого заявления работником может быть только факт (факты) нарушения установленных настоящим Положением процедур мониторинга в р</w:t>
      </w:r>
      <w:r w:rsidR="00A1757D" w:rsidRPr="00A1757D">
        <w:rPr>
          <w:rStyle w:val="21"/>
          <w:sz w:val="28"/>
          <w:szCs w:val="28"/>
        </w:rPr>
        <w:t xml:space="preserve">амках </w:t>
      </w:r>
      <w:proofErr w:type="spellStart"/>
      <w:r w:rsidR="00A1757D" w:rsidRPr="00A1757D">
        <w:rPr>
          <w:rStyle w:val="21"/>
          <w:sz w:val="28"/>
          <w:szCs w:val="28"/>
        </w:rPr>
        <w:t>внутришкольного</w:t>
      </w:r>
      <w:proofErr w:type="spellEnd"/>
      <w:r w:rsidR="00A1757D" w:rsidRPr="00A1757D">
        <w:rPr>
          <w:rStyle w:val="21"/>
          <w:sz w:val="28"/>
          <w:szCs w:val="28"/>
        </w:rPr>
        <w:t xml:space="preserve"> контроля. </w:t>
      </w:r>
      <w:r w:rsidR="00A52289" w:rsidRPr="00A1757D">
        <w:rPr>
          <w:rStyle w:val="21"/>
          <w:sz w:val="28"/>
          <w:szCs w:val="28"/>
        </w:rPr>
        <w:t>Апелляции педагогических работников по другим основаниям комиссией не принимаются и не рассматриваются.</w:t>
      </w:r>
      <w:r w:rsidR="00230ACD">
        <w:rPr>
          <w:rStyle w:val="21"/>
          <w:sz w:val="28"/>
          <w:szCs w:val="28"/>
        </w:rPr>
        <w:t xml:space="preserve"> </w:t>
      </w:r>
      <w:r w:rsidR="00A52289" w:rsidRPr="00B90A9E">
        <w:rPr>
          <w:rStyle w:val="21"/>
          <w:sz w:val="28"/>
          <w:szCs w:val="28"/>
        </w:rPr>
        <w:t>Комиссия обязана осуществить проверку обоснованного заявления работника и дать ему обоснованный ответ по результатам проверки. В случае установления в ходе проверки факта нарушения процедур мониторинга, или оценивания, или факта допущения технических ошибок, повлекших ошибочную оценку профессиональной деятельности работника, выраженную в оценочных баллах, комиссия принимает меры для исправления допущенного ошибочного оценивания. Исправленные данные доводятся до сведения работника, подавшего письменное заявл</w:t>
      </w:r>
      <w:r w:rsidR="00A1757D" w:rsidRPr="00B90A9E">
        <w:rPr>
          <w:rStyle w:val="21"/>
          <w:sz w:val="28"/>
          <w:szCs w:val="28"/>
        </w:rPr>
        <w:t xml:space="preserve">ение о несогласии с оценкой его </w:t>
      </w:r>
      <w:r w:rsidR="00A52289" w:rsidRPr="00B90A9E">
        <w:rPr>
          <w:rStyle w:val="21"/>
          <w:sz w:val="28"/>
          <w:szCs w:val="28"/>
        </w:rPr>
        <w:t>профессиональной деятельности.</w:t>
      </w:r>
    </w:p>
    <w:p w:rsidR="00B90A9E" w:rsidRDefault="00B90A9E" w:rsidP="00B90A9E">
      <w:pPr>
        <w:pStyle w:val="20"/>
        <w:numPr>
          <w:ilvl w:val="1"/>
          <w:numId w:val="1"/>
        </w:numPr>
        <w:tabs>
          <w:tab w:val="left" w:pos="1378"/>
        </w:tabs>
        <w:spacing w:line="360" w:lineRule="exact"/>
        <w:rPr>
          <w:rStyle w:val="21"/>
          <w:sz w:val="28"/>
          <w:szCs w:val="28"/>
        </w:rPr>
      </w:pPr>
      <w:proofErr w:type="gramStart"/>
      <w:r w:rsidRPr="00B90A9E">
        <w:rPr>
          <w:rStyle w:val="21"/>
          <w:sz w:val="28"/>
          <w:szCs w:val="28"/>
        </w:rPr>
        <w:t>Решени</w:t>
      </w:r>
      <w:r w:rsidR="004C0F81">
        <w:rPr>
          <w:rStyle w:val="21"/>
          <w:sz w:val="28"/>
          <w:szCs w:val="28"/>
        </w:rPr>
        <w:t>е</w:t>
      </w:r>
      <w:r w:rsidRPr="00B90A9E">
        <w:rPr>
          <w:rStyle w:val="21"/>
          <w:sz w:val="28"/>
          <w:szCs w:val="28"/>
        </w:rPr>
        <w:t xml:space="preserve"> комиссии о назначении стимулирующих выплат доводится</w:t>
      </w:r>
      <w:r w:rsidR="00014DA7">
        <w:rPr>
          <w:rStyle w:val="21"/>
          <w:sz w:val="28"/>
          <w:szCs w:val="28"/>
        </w:rPr>
        <w:t xml:space="preserve"> до сведения работников ...................</w:t>
      </w:r>
      <w:r w:rsidRPr="00B90A9E">
        <w:rPr>
          <w:rStyle w:val="21"/>
          <w:sz w:val="28"/>
          <w:szCs w:val="28"/>
        </w:rPr>
        <w:t xml:space="preserve"> в публичной или письменной формах (рейтинговая таблица).</w:t>
      </w:r>
      <w:proofErr w:type="gramEnd"/>
    </w:p>
    <w:p w:rsidR="00B90A9E" w:rsidRPr="00B90A9E" w:rsidRDefault="00B90A9E" w:rsidP="00B90A9E">
      <w:pPr>
        <w:pStyle w:val="20"/>
        <w:numPr>
          <w:ilvl w:val="1"/>
          <w:numId w:val="1"/>
        </w:numPr>
        <w:tabs>
          <w:tab w:val="left" w:pos="1378"/>
        </w:tabs>
        <w:spacing w:line="360" w:lineRule="exact"/>
        <w:rPr>
          <w:rStyle w:val="21"/>
          <w:sz w:val="28"/>
          <w:szCs w:val="28"/>
        </w:rPr>
      </w:pPr>
      <w:proofErr w:type="gramStart"/>
      <w:r w:rsidRPr="00B90A9E">
        <w:rPr>
          <w:rStyle w:val="21"/>
          <w:sz w:val="28"/>
          <w:szCs w:val="28"/>
        </w:rPr>
        <w:t>Л</w:t>
      </w:r>
      <w:r w:rsidR="00014DA7">
        <w:rPr>
          <w:rStyle w:val="21"/>
          <w:sz w:val="28"/>
          <w:szCs w:val="28"/>
        </w:rPr>
        <w:t>окальный акт (приказ по ................</w:t>
      </w:r>
      <w:r w:rsidRPr="00B90A9E">
        <w:rPr>
          <w:rStyle w:val="21"/>
          <w:sz w:val="28"/>
          <w:szCs w:val="28"/>
        </w:rPr>
        <w:t xml:space="preserve">), основанный на решении комиссии, доводится до сведения работников </w:t>
      </w:r>
      <w:r w:rsidR="004C0F81">
        <w:rPr>
          <w:rStyle w:val="21"/>
          <w:sz w:val="28"/>
          <w:szCs w:val="28"/>
        </w:rPr>
        <w:t>_______________</w:t>
      </w:r>
      <w:r w:rsidRPr="00B90A9E">
        <w:rPr>
          <w:rStyle w:val="21"/>
          <w:sz w:val="28"/>
          <w:szCs w:val="28"/>
        </w:rPr>
        <w:t xml:space="preserve"> под личную подпись. </w:t>
      </w:r>
      <w:proofErr w:type="gramEnd"/>
    </w:p>
    <w:p w:rsidR="00B90A9E" w:rsidRPr="00B90A9E" w:rsidRDefault="00B90A9E" w:rsidP="00B90A9E">
      <w:pPr>
        <w:pStyle w:val="20"/>
        <w:shd w:val="clear" w:color="auto" w:fill="auto"/>
        <w:tabs>
          <w:tab w:val="left" w:pos="1378"/>
        </w:tabs>
        <w:spacing w:line="360" w:lineRule="exact"/>
        <w:ind w:left="360"/>
        <w:jc w:val="left"/>
        <w:rPr>
          <w:rStyle w:val="21"/>
          <w:sz w:val="28"/>
          <w:szCs w:val="28"/>
        </w:rPr>
      </w:pPr>
    </w:p>
    <w:p w:rsidR="00B90A9E" w:rsidRDefault="00B90A9E">
      <w:pPr>
        <w:pStyle w:val="20"/>
        <w:shd w:val="clear" w:color="auto" w:fill="auto"/>
        <w:spacing w:line="360" w:lineRule="exact"/>
        <w:ind w:firstLine="360"/>
        <w:jc w:val="left"/>
        <w:rPr>
          <w:rStyle w:val="21"/>
          <w:sz w:val="28"/>
          <w:szCs w:val="28"/>
        </w:rPr>
      </w:pPr>
    </w:p>
    <w:sectPr w:rsidR="00B90A9E" w:rsidSect="001A15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40"/>
      <w:pgMar w:top="988" w:right="765" w:bottom="1009" w:left="101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9EA" w:rsidRDefault="005A29EA">
      <w:r>
        <w:separator/>
      </w:r>
    </w:p>
  </w:endnote>
  <w:endnote w:type="continuationSeparator" w:id="0">
    <w:p w:rsidR="005A29EA" w:rsidRDefault="005A29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879" w:rsidRDefault="008D187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879" w:rsidRDefault="008D1879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879" w:rsidRDefault="008D187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9EA" w:rsidRDefault="005A29EA"/>
  </w:footnote>
  <w:footnote w:type="continuationSeparator" w:id="0">
    <w:p w:rsidR="005A29EA" w:rsidRDefault="005A29E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879" w:rsidRDefault="008D187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879" w:rsidRDefault="008D187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879" w:rsidRDefault="008D187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12B03"/>
    <w:multiLevelType w:val="multilevel"/>
    <w:tmpl w:val="02409772"/>
    <w:lvl w:ilvl="0">
      <w:start w:val="7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4ED69F0"/>
    <w:multiLevelType w:val="multilevel"/>
    <w:tmpl w:val="BD8637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DB39B1"/>
    <w:multiLevelType w:val="multilevel"/>
    <w:tmpl w:val="889074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22965"/>
    <w:rsid w:val="00014DA7"/>
    <w:rsid w:val="00021F60"/>
    <w:rsid w:val="00034E55"/>
    <w:rsid w:val="00066A38"/>
    <w:rsid w:val="000D23D9"/>
    <w:rsid w:val="0012752D"/>
    <w:rsid w:val="001A1518"/>
    <w:rsid w:val="001B0146"/>
    <w:rsid w:val="001D63BB"/>
    <w:rsid w:val="0020644D"/>
    <w:rsid w:val="00230ACD"/>
    <w:rsid w:val="00257B85"/>
    <w:rsid w:val="0027633D"/>
    <w:rsid w:val="002838BB"/>
    <w:rsid w:val="0029233F"/>
    <w:rsid w:val="002943EA"/>
    <w:rsid w:val="002D42ED"/>
    <w:rsid w:val="003021C9"/>
    <w:rsid w:val="00327A97"/>
    <w:rsid w:val="003555A8"/>
    <w:rsid w:val="003A7870"/>
    <w:rsid w:val="00400087"/>
    <w:rsid w:val="0048161C"/>
    <w:rsid w:val="004845AA"/>
    <w:rsid w:val="004B6470"/>
    <w:rsid w:val="004C0D70"/>
    <w:rsid w:val="004C0F81"/>
    <w:rsid w:val="004C23B1"/>
    <w:rsid w:val="004F04C8"/>
    <w:rsid w:val="00534089"/>
    <w:rsid w:val="00546AB1"/>
    <w:rsid w:val="00566558"/>
    <w:rsid w:val="005807DB"/>
    <w:rsid w:val="00593D77"/>
    <w:rsid w:val="005A29EA"/>
    <w:rsid w:val="00624043"/>
    <w:rsid w:val="006473B4"/>
    <w:rsid w:val="00651D61"/>
    <w:rsid w:val="006922B1"/>
    <w:rsid w:val="006A2553"/>
    <w:rsid w:val="006E05E1"/>
    <w:rsid w:val="00715268"/>
    <w:rsid w:val="00737C6E"/>
    <w:rsid w:val="00740EEE"/>
    <w:rsid w:val="007546AA"/>
    <w:rsid w:val="00756A90"/>
    <w:rsid w:val="007A1565"/>
    <w:rsid w:val="007A66B7"/>
    <w:rsid w:val="00842772"/>
    <w:rsid w:val="00862D5B"/>
    <w:rsid w:val="008964D9"/>
    <w:rsid w:val="008B08DC"/>
    <w:rsid w:val="008B27FC"/>
    <w:rsid w:val="008D1879"/>
    <w:rsid w:val="008E2214"/>
    <w:rsid w:val="008E5CD9"/>
    <w:rsid w:val="0092577A"/>
    <w:rsid w:val="0093229A"/>
    <w:rsid w:val="009865D1"/>
    <w:rsid w:val="009E5390"/>
    <w:rsid w:val="009F2F95"/>
    <w:rsid w:val="00A1757D"/>
    <w:rsid w:val="00A30B20"/>
    <w:rsid w:val="00A52289"/>
    <w:rsid w:val="00A62CB2"/>
    <w:rsid w:val="00AE6079"/>
    <w:rsid w:val="00AE7D91"/>
    <w:rsid w:val="00B0560A"/>
    <w:rsid w:val="00B640A5"/>
    <w:rsid w:val="00B727D3"/>
    <w:rsid w:val="00B801B1"/>
    <w:rsid w:val="00B90A9E"/>
    <w:rsid w:val="00B94C2B"/>
    <w:rsid w:val="00BC19C3"/>
    <w:rsid w:val="00BE26DC"/>
    <w:rsid w:val="00BE330F"/>
    <w:rsid w:val="00C35F8E"/>
    <w:rsid w:val="00C701E4"/>
    <w:rsid w:val="00C76E0D"/>
    <w:rsid w:val="00C86580"/>
    <w:rsid w:val="00CD2532"/>
    <w:rsid w:val="00CD3DED"/>
    <w:rsid w:val="00CD4FF3"/>
    <w:rsid w:val="00CD68C5"/>
    <w:rsid w:val="00CE7D77"/>
    <w:rsid w:val="00D12944"/>
    <w:rsid w:val="00D22965"/>
    <w:rsid w:val="00D37D9F"/>
    <w:rsid w:val="00D45DF5"/>
    <w:rsid w:val="00D84FF3"/>
    <w:rsid w:val="00D927C6"/>
    <w:rsid w:val="00D95571"/>
    <w:rsid w:val="00DA0979"/>
    <w:rsid w:val="00DF00F6"/>
    <w:rsid w:val="00DF48E1"/>
    <w:rsid w:val="00DF742D"/>
    <w:rsid w:val="00E12EC0"/>
    <w:rsid w:val="00E13ACB"/>
    <w:rsid w:val="00E3689E"/>
    <w:rsid w:val="00E81AC7"/>
    <w:rsid w:val="00E842C0"/>
    <w:rsid w:val="00EA3714"/>
    <w:rsid w:val="00EB7D26"/>
    <w:rsid w:val="00EC26FE"/>
    <w:rsid w:val="00ED446E"/>
    <w:rsid w:val="00EF6D94"/>
    <w:rsid w:val="00F72CE6"/>
    <w:rsid w:val="00F902AD"/>
    <w:rsid w:val="00FA57E4"/>
    <w:rsid w:val="00FB6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A151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A1518"/>
    <w:rPr>
      <w:color w:val="0066CC"/>
      <w:u w:val="single"/>
    </w:rPr>
  </w:style>
  <w:style w:type="character" w:customStyle="1" w:styleId="3">
    <w:name w:val="Основной текст (3)"/>
    <w:basedOn w:val="a0"/>
    <w:rsid w:val="001A15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"/>
    <w:basedOn w:val="31"/>
    <w:rsid w:val="001A15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Подпись к картинке_"/>
    <w:basedOn w:val="a0"/>
    <w:link w:val="a5"/>
    <w:rsid w:val="001A15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картинке"/>
    <w:basedOn w:val="a4"/>
    <w:rsid w:val="001A15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1A15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710pt">
    <w:name w:val="Основной текст (7) + 10 pt;Не полужирный"/>
    <w:basedOn w:val="7"/>
    <w:rsid w:val="001A15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1">
    <w:name w:val="Основной текст (7)"/>
    <w:basedOn w:val="7"/>
    <w:rsid w:val="001A15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31">
    <w:name w:val="Основной текст (3)_"/>
    <w:basedOn w:val="a0"/>
    <w:link w:val="32"/>
    <w:rsid w:val="001A15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3">
    <w:name w:val="Основной текст (3)"/>
    <w:basedOn w:val="31"/>
    <w:rsid w:val="001A15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A15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"/>
    <w:basedOn w:val="4"/>
    <w:rsid w:val="001A15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0pt">
    <w:name w:val="Основной текст (4) + Курсив;Интервал 0 pt"/>
    <w:basedOn w:val="4"/>
    <w:rsid w:val="001A15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12pt">
    <w:name w:val="Основной текст (4) + 12 pt"/>
    <w:basedOn w:val="4"/>
    <w:rsid w:val="001A15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0pt0">
    <w:name w:val="Основной текст (4) + Курсив;Интервал 0 pt"/>
    <w:basedOn w:val="4"/>
    <w:rsid w:val="001A15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0pt1">
    <w:name w:val="Основной текст (4) + Курсив;Интервал 0 pt"/>
    <w:basedOn w:val="4"/>
    <w:rsid w:val="001A15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12pt0">
    <w:name w:val="Основной текст (4) + 12 pt"/>
    <w:basedOn w:val="4"/>
    <w:rsid w:val="001A15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1A15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6"/>
      <w:szCs w:val="26"/>
      <w:u w:val="none"/>
    </w:rPr>
  </w:style>
  <w:style w:type="character" w:customStyle="1" w:styleId="51">
    <w:name w:val="Основной текст (5)"/>
    <w:basedOn w:val="5"/>
    <w:rsid w:val="001A15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2">
    <w:name w:val="Основной текст (5)"/>
    <w:basedOn w:val="5"/>
    <w:rsid w:val="001A15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"/>
    <w:basedOn w:val="5"/>
    <w:rsid w:val="001A15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512pt0pt">
    <w:name w:val="Основной текст (5) + 12 pt;Не курсив;Интервал 0 pt"/>
    <w:basedOn w:val="5"/>
    <w:rsid w:val="001A15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512pt0pt0">
    <w:name w:val="Основной текст (5) + 12 pt;Не курсив;Интервал 0 pt"/>
    <w:basedOn w:val="5"/>
    <w:rsid w:val="001A15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1A151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pacing w:val="-30"/>
      <w:sz w:val="22"/>
      <w:szCs w:val="22"/>
      <w:u w:val="none"/>
    </w:rPr>
  </w:style>
  <w:style w:type="character" w:customStyle="1" w:styleId="6TimesNewRoman10pt">
    <w:name w:val="Основной текст (6) + Times New Roman;10 pt;Полужирный;Не курсив"/>
    <w:basedOn w:val="6"/>
    <w:rsid w:val="001A151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61">
    <w:name w:val="Основной текст (6)"/>
    <w:basedOn w:val="6"/>
    <w:rsid w:val="001A151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-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2">
    <w:name w:val="Основной текст (4) + Полужирный"/>
    <w:basedOn w:val="4"/>
    <w:rsid w:val="001A15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1A15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sid w:val="001A15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1pt">
    <w:name w:val="Основной текст (2) + 11 pt;Полужирный"/>
    <w:basedOn w:val="2"/>
    <w:rsid w:val="001A15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2pt">
    <w:name w:val="Основной текст (2) + 12 pt"/>
    <w:basedOn w:val="2"/>
    <w:rsid w:val="001A15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2">
    <w:name w:val="Основной текст (3)"/>
    <w:basedOn w:val="a"/>
    <w:link w:val="31"/>
    <w:rsid w:val="001A1518"/>
    <w:pPr>
      <w:shd w:val="clear" w:color="auto" w:fill="FFFFFF"/>
      <w:spacing w:line="413" w:lineRule="exact"/>
      <w:ind w:hanging="200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Подпись к картинке"/>
    <w:basedOn w:val="a"/>
    <w:link w:val="a4"/>
    <w:rsid w:val="001A151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1A151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8"/>
      <w:szCs w:val="8"/>
    </w:rPr>
  </w:style>
  <w:style w:type="paragraph" w:customStyle="1" w:styleId="40">
    <w:name w:val="Основной текст (4)"/>
    <w:basedOn w:val="a"/>
    <w:link w:val="4"/>
    <w:rsid w:val="001A1518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rsid w:val="001A1518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i/>
      <w:iCs/>
      <w:spacing w:val="-10"/>
      <w:sz w:val="26"/>
      <w:szCs w:val="26"/>
    </w:rPr>
  </w:style>
  <w:style w:type="paragraph" w:customStyle="1" w:styleId="60">
    <w:name w:val="Основной текст (6)"/>
    <w:basedOn w:val="a"/>
    <w:link w:val="6"/>
    <w:rsid w:val="001A1518"/>
    <w:pPr>
      <w:shd w:val="clear" w:color="auto" w:fill="FFFFFF"/>
      <w:spacing w:line="264" w:lineRule="exact"/>
    </w:pPr>
    <w:rPr>
      <w:rFonts w:ascii="Bookman Old Style" w:eastAsia="Bookman Old Style" w:hAnsi="Bookman Old Style" w:cs="Bookman Old Style"/>
      <w:i/>
      <w:iCs/>
      <w:spacing w:val="-30"/>
      <w:sz w:val="22"/>
      <w:szCs w:val="22"/>
    </w:rPr>
  </w:style>
  <w:style w:type="paragraph" w:customStyle="1" w:styleId="20">
    <w:name w:val="Основной текст (2)"/>
    <w:basedOn w:val="a"/>
    <w:link w:val="2"/>
    <w:rsid w:val="001A1518"/>
    <w:pPr>
      <w:shd w:val="clear" w:color="auto" w:fill="FFFFFF"/>
      <w:spacing w:line="346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8E5CD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E5CD9"/>
    <w:rPr>
      <w:color w:val="000000"/>
    </w:rPr>
  </w:style>
  <w:style w:type="paragraph" w:styleId="a9">
    <w:name w:val="footer"/>
    <w:basedOn w:val="a"/>
    <w:link w:val="aa"/>
    <w:uiPriority w:val="99"/>
    <w:unhideWhenUsed/>
    <w:rsid w:val="008E5CD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E5CD9"/>
    <w:rPr>
      <w:color w:val="000000"/>
    </w:rPr>
  </w:style>
  <w:style w:type="paragraph" w:styleId="ab">
    <w:name w:val="Balloon Text"/>
    <w:basedOn w:val="a"/>
    <w:link w:val="ac"/>
    <w:uiPriority w:val="99"/>
    <w:semiHidden/>
    <w:unhideWhenUsed/>
    <w:rsid w:val="007A156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A1565"/>
    <w:rPr>
      <w:rFonts w:ascii="Segoe UI" w:hAnsi="Segoe UI" w:cs="Segoe UI"/>
      <w:color w:val="000000"/>
      <w:sz w:val="18"/>
      <w:szCs w:val="18"/>
    </w:rPr>
  </w:style>
  <w:style w:type="paragraph" w:styleId="ad">
    <w:name w:val="Normal (Web)"/>
    <w:basedOn w:val="a"/>
    <w:uiPriority w:val="99"/>
    <w:unhideWhenUsed/>
    <w:rsid w:val="0029233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obie.net/wp-content/uploads/2018/06/Trudovoj-kodeks-Rossijskoj-Federatsii-ot-30.12.2001-N-197-FZ.rtf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posobie.net/wp-content/uploads/2019/07/Prikaz-Ministerstva-zdravoohraneniya-i-sotsialnogo-razvitiya-R.rt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sobie.net/wp-content/uploads/2018/01/583.docx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CB42A-8F42-4FB5-9F32-B771379C1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4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63</cp:revision>
  <cp:lastPrinted>2021-01-27T07:23:00Z</cp:lastPrinted>
  <dcterms:created xsi:type="dcterms:W3CDTF">2019-10-31T07:18:00Z</dcterms:created>
  <dcterms:modified xsi:type="dcterms:W3CDTF">2021-03-19T10:23:00Z</dcterms:modified>
</cp:coreProperties>
</file>