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009" w:rsidRDefault="00B54009" w:rsidP="00B54009">
      <w:pPr>
        <w:spacing w:after="0"/>
        <w:ind w:right="117"/>
        <w:jc w:val="center"/>
        <w:rPr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CCE7C0" wp14:editId="6EE3875D">
            <wp:extent cx="935355" cy="1169670"/>
            <wp:effectExtent l="19050" t="0" r="0" b="0"/>
            <wp:docPr id="9" name="Рисунок 9" descr="Хасавюрт ГО_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Хасавюрт ГО_ПП-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169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09" w:rsidRPr="00B54009" w:rsidRDefault="00B54009" w:rsidP="00B54009">
      <w:pPr>
        <w:pStyle w:val="6"/>
        <w:spacing w:before="0"/>
        <w:ind w:right="-360"/>
        <w:jc w:val="center"/>
        <w:rPr>
          <w:rFonts w:ascii="Times New Roman" w:hAnsi="Times New Roman" w:cs="Times New Roman"/>
          <w:b/>
          <w:color w:val="365F91"/>
          <w:sz w:val="32"/>
          <w:szCs w:val="32"/>
        </w:rPr>
      </w:pPr>
      <w:r w:rsidRPr="00B54009">
        <w:rPr>
          <w:rFonts w:ascii="Times New Roman" w:hAnsi="Times New Roman" w:cs="Times New Roman"/>
          <w:b/>
          <w:color w:val="365F91"/>
          <w:sz w:val="32"/>
          <w:szCs w:val="32"/>
        </w:rPr>
        <w:t>РЕСПУБЛИКА ДАГЕСТАН</w:t>
      </w:r>
    </w:p>
    <w:p w:rsidR="00B54009" w:rsidRPr="00B54009" w:rsidRDefault="00B54009" w:rsidP="00B54009">
      <w:pPr>
        <w:spacing w:after="0"/>
        <w:jc w:val="center"/>
        <w:rPr>
          <w:rFonts w:ascii="Times New Roman" w:hAnsi="Times New Roman" w:cs="Times New Roman"/>
          <w:b/>
          <w:color w:val="365F91"/>
          <w:sz w:val="32"/>
          <w:szCs w:val="32"/>
        </w:rPr>
      </w:pPr>
      <w:r w:rsidRPr="00B54009">
        <w:rPr>
          <w:rFonts w:ascii="Times New Roman" w:hAnsi="Times New Roman" w:cs="Times New Roman"/>
          <w:b/>
          <w:color w:val="365F91"/>
          <w:sz w:val="32"/>
          <w:szCs w:val="32"/>
        </w:rPr>
        <w:t>МУНИЦИПАЛЬНОЕ ОБРАЗОВАНИЕ ГОРОДСКОЙ ОКРУГ</w:t>
      </w:r>
    </w:p>
    <w:p w:rsidR="00B54009" w:rsidRPr="00B54009" w:rsidRDefault="00B54009" w:rsidP="00B54009">
      <w:pPr>
        <w:spacing w:after="0"/>
        <w:jc w:val="center"/>
        <w:rPr>
          <w:rFonts w:ascii="Times New Roman" w:hAnsi="Times New Roman" w:cs="Times New Roman"/>
          <w:b/>
          <w:color w:val="365F91"/>
          <w:sz w:val="32"/>
          <w:szCs w:val="32"/>
        </w:rPr>
      </w:pPr>
      <w:r w:rsidRPr="00B54009">
        <w:rPr>
          <w:rFonts w:ascii="Times New Roman" w:hAnsi="Times New Roman" w:cs="Times New Roman"/>
          <w:b/>
          <w:color w:val="365F91"/>
          <w:sz w:val="32"/>
          <w:szCs w:val="32"/>
        </w:rPr>
        <w:t>«ГОРОД ХАСАВЮРТ»</w:t>
      </w:r>
    </w:p>
    <w:p w:rsidR="00B54009" w:rsidRPr="00B54009" w:rsidRDefault="00B54009" w:rsidP="00B54009">
      <w:pPr>
        <w:spacing w:after="0"/>
        <w:jc w:val="center"/>
        <w:rPr>
          <w:rFonts w:ascii="Times New Roman" w:hAnsi="Times New Roman" w:cs="Times New Roman"/>
          <w:b/>
          <w:color w:val="365F91"/>
          <w:sz w:val="32"/>
          <w:szCs w:val="32"/>
        </w:rPr>
      </w:pPr>
      <w:r w:rsidRPr="00B54009">
        <w:rPr>
          <w:rFonts w:ascii="Times New Roman" w:hAnsi="Times New Roman" w:cs="Times New Roman"/>
          <w:b/>
          <w:color w:val="365F91"/>
          <w:sz w:val="32"/>
          <w:szCs w:val="32"/>
        </w:rPr>
        <w:t>УПРАВЛЕНИЕ ОБРАЗОВАНИЯ</w:t>
      </w:r>
    </w:p>
    <w:tbl>
      <w:tblPr>
        <w:tblW w:w="0" w:type="auto"/>
        <w:jc w:val="center"/>
        <w:tblInd w:w="10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B54009" w:rsidTr="00102EBA">
        <w:trPr>
          <w:trHeight w:val="20"/>
          <w:jc w:val="center"/>
        </w:trPr>
        <w:tc>
          <w:tcPr>
            <w:tcW w:w="954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B54009" w:rsidRDefault="00B54009" w:rsidP="00102EBA">
            <w:pPr>
              <w:spacing w:after="0"/>
              <w:ind w:right="-360" w:firstLine="540"/>
              <w:jc w:val="center"/>
              <w:rPr>
                <w:color w:val="365F91"/>
                <w:sz w:val="2"/>
                <w:szCs w:val="2"/>
              </w:rPr>
            </w:pPr>
          </w:p>
        </w:tc>
      </w:tr>
    </w:tbl>
    <w:p w:rsidR="00D30EAE" w:rsidRDefault="00554A6E" w:rsidP="00D30EAE">
      <w:pPr>
        <w:spacing w:after="240"/>
        <w:ind w:right="-24"/>
        <w:jc w:val="center"/>
        <w:rPr>
          <w:rFonts w:asciiTheme="majorHAnsi" w:hAnsiTheme="majorHAnsi" w:cs="Times New Roman"/>
          <w:b/>
          <w:color w:val="1F4E79" w:themeColor="accent1" w:themeShade="80"/>
        </w:rPr>
      </w:pPr>
      <w:r>
        <w:rPr>
          <w:rFonts w:asciiTheme="majorHAnsi" w:hAnsiTheme="majorHAnsi"/>
          <w:b/>
          <w:color w:val="365F91"/>
        </w:rPr>
        <w:t>368001</w:t>
      </w:r>
      <w:r w:rsidR="00B54009" w:rsidRPr="00B54009">
        <w:rPr>
          <w:rFonts w:asciiTheme="majorHAnsi" w:hAnsiTheme="majorHAnsi"/>
          <w:b/>
          <w:color w:val="365F91"/>
        </w:rPr>
        <w:t xml:space="preserve"> РД, г. Хасавюрт, ул. Набережная, 65 тел. 8(87231) 5-15-45 </w:t>
      </w:r>
      <w:r w:rsidR="00B54009" w:rsidRPr="00B54009">
        <w:rPr>
          <w:rFonts w:asciiTheme="majorHAnsi" w:hAnsiTheme="majorHAnsi"/>
          <w:b/>
          <w:color w:val="365F91"/>
          <w:lang w:val="en-US"/>
        </w:rPr>
        <w:t>e</w:t>
      </w:r>
      <w:r w:rsidR="00B54009" w:rsidRPr="00B54009">
        <w:rPr>
          <w:rFonts w:asciiTheme="majorHAnsi" w:hAnsiTheme="majorHAnsi"/>
          <w:b/>
          <w:color w:val="365F91"/>
        </w:rPr>
        <w:t>-</w:t>
      </w:r>
      <w:r w:rsidR="00B54009" w:rsidRPr="00B54009">
        <w:rPr>
          <w:rFonts w:asciiTheme="majorHAnsi" w:hAnsiTheme="majorHAnsi"/>
          <w:b/>
          <w:color w:val="365F91"/>
          <w:lang w:val="en-US"/>
        </w:rPr>
        <w:t>mail</w:t>
      </w:r>
      <w:r w:rsidR="00B54009" w:rsidRPr="00B54009">
        <w:rPr>
          <w:rFonts w:asciiTheme="majorHAnsi" w:hAnsiTheme="majorHAnsi"/>
          <w:b/>
          <w:color w:val="365F91"/>
        </w:rPr>
        <w:t>:</w:t>
      </w:r>
      <w:r w:rsidR="00B54009" w:rsidRPr="00B54009">
        <w:rPr>
          <w:rFonts w:asciiTheme="majorHAnsi" w:hAnsiTheme="majorHAnsi" w:cs="Times New Roman"/>
          <w:b/>
          <w:color w:val="1F4E79" w:themeColor="accent1" w:themeShade="80"/>
        </w:rPr>
        <w:t>hasguo@mail.ru</w:t>
      </w:r>
    </w:p>
    <w:p w:rsidR="00D30EAE" w:rsidRPr="00D30EAE" w:rsidRDefault="00D30EAE" w:rsidP="00D30EAE">
      <w:pPr>
        <w:tabs>
          <w:tab w:val="left" w:pos="4300"/>
        </w:tabs>
        <w:spacing w:after="240"/>
        <w:ind w:right="-24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>
        <w:rPr>
          <w:rFonts w:asciiTheme="majorHAnsi" w:hAnsiTheme="majorHAnsi" w:cs="Times New Roman"/>
          <w:b/>
          <w:color w:val="1F4E79" w:themeColor="accent1" w:themeShade="80"/>
        </w:rPr>
        <w:tab/>
      </w:r>
      <w:r w:rsidRPr="00D30EAE">
        <w:rPr>
          <w:rFonts w:ascii="Times New Roman" w:hAnsi="Times New Roman" w:cs="Times New Roman"/>
          <w:b/>
          <w:sz w:val="28"/>
          <w:szCs w:val="28"/>
        </w:rPr>
        <w:t xml:space="preserve">Приказ </w:t>
      </w:r>
    </w:p>
    <w:p w:rsidR="00D00D34" w:rsidRPr="00D30EAE" w:rsidRDefault="008E3D58" w:rsidP="00D30EAE">
      <w:pPr>
        <w:jc w:val="center"/>
        <w:rPr>
          <w:b/>
          <w:color w:val="365F91"/>
          <w:sz w:val="24"/>
          <w:szCs w:val="28"/>
        </w:rPr>
      </w:pPr>
      <w:r>
        <w:rPr>
          <w:b/>
          <w:color w:val="365F91"/>
          <w:sz w:val="24"/>
          <w:szCs w:val="28"/>
        </w:rPr>
        <w:t xml:space="preserve">№ </w:t>
      </w:r>
      <w:r w:rsidRPr="008E3D58">
        <w:rPr>
          <w:b/>
          <w:color w:val="365F91"/>
          <w:sz w:val="24"/>
          <w:szCs w:val="28"/>
          <w:u w:val="single"/>
        </w:rPr>
        <w:t>144</w:t>
      </w:r>
      <w:r w:rsidR="00B54009" w:rsidRPr="004A2E89">
        <w:rPr>
          <w:b/>
          <w:color w:val="365F91"/>
          <w:sz w:val="24"/>
          <w:szCs w:val="28"/>
        </w:rPr>
        <w:t xml:space="preserve">                                                                      «</w:t>
      </w:r>
      <w:r>
        <w:rPr>
          <w:b/>
          <w:color w:val="365F91"/>
          <w:sz w:val="24"/>
          <w:szCs w:val="28"/>
        </w:rPr>
        <w:t xml:space="preserve"> </w:t>
      </w:r>
      <w:r w:rsidRPr="008E3D58">
        <w:rPr>
          <w:b/>
          <w:color w:val="365F91"/>
          <w:sz w:val="24"/>
          <w:szCs w:val="28"/>
          <w:u w:val="single"/>
        </w:rPr>
        <w:t xml:space="preserve">13 </w:t>
      </w:r>
      <w:r w:rsidR="00B54009" w:rsidRPr="004A2E89">
        <w:rPr>
          <w:b/>
          <w:color w:val="365F91"/>
          <w:sz w:val="24"/>
          <w:szCs w:val="28"/>
        </w:rPr>
        <w:t>»</w:t>
      </w:r>
      <w:r>
        <w:rPr>
          <w:b/>
          <w:color w:val="365F91"/>
          <w:sz w:val="24"/>
          <w:szCs w:val="28"/>
        </w:rPr>
        <w:t xml:space="preserve"> </w:t>
      </w:r>
      <w:r w:rsidRPr="008E3D58">
        <w:rPr>
          <w:b/>
          <w:color w:val="365F91"/>
          <w:sz w:val="24"/>
          <w:szCs w:val="28"/>
          <w:u w:val="single"/>
        </w:rPr>
        <w:t>январь</w:t>
      </w:r>
      <w:r w:rsidR="00B54009" w:rsidRPr="008E3D58">
        <w:rPr>
          <w:b/>
          <w:color w:val="365F91"/>
          <w:sz w:val="24"/>
          <w:szCs w:val="28"/>
          <w:u w:val="single"/>
        </w:rPr>
        <w:t xml:space="preserve"> 202</w:t>
      </w:r>
      <w:r w:rsidR="001E462E" w:rsidRPr="008E3D58">
        <w:rPr>
          <w:b/>
          <w:color w:val="365F91"/>
          <w:sz w:val="24"/>
          <w:szCs w:val="28"/>
          <w:u w:val="single"/>
        </w:rPr>
        <w:t>1</w:t>
      </w:r>
      <w:r w:rsidR="00B54009" w:rsidRPr="008E3D58">
        <w:rPr>
          <w:b/>
          <w:color w:val="365F91"/>
          <w:sz w:val="24"/>
          <w:szCs w:val="28"/>
          <w:u w:val="single"/>
        </w:rPr>
        <w:t xml:space="preserve"> г</w:t>
      </w:r>
      <w:r w:rsidR="00B54009" w:rsidRPr="004A2E89">
        <w:rPr>
          <w:b/>
          <w:color w:val="365F91"/>
          <w:sz w:val="24"/>
          <w:szCs w:val="28"/>
        </w:rPr>
        <w:t>.</w:t>
      </w:r>
    </w:p>
    <w:p w:rsidR="006B1498" w:rsidRPr="00D30EAE" w:rsidRDefault="00D30EAE" w:rsidP="006B14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О проведении муниципального этапа</w:t>
      </w:r>
    </w:p>
    <w:p w:rsidR="006B1498" w:rsidRPr="00D30EAE" w:rsidRDefault="006B1498" w:rsidP="006B14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Всероссийского конкурса сочинений</w:t>
      </w:r>
      <w:bookmarkStart w:id="0" w:name="_GoBack"/>
      <w:bookmarkEnd w:id="0"/>
    </w:p>
    <w:p w:rsidR="006B1498" w:rsidRPr="00D30EAE" w:rsidRDefault="006B1498" w:rsidP="00D30EA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«Без срока давности» </w:t>
      </w:r>
    </w:p>
    <w:p w:rsidR="006B1498" w:rsidRPr="00D30EAE" w:rsidRDefault="006B1498" w:rsidP="006B14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1498" w:rsidRPr="00D30EAE" w:rsidRDefault="006B1498" w:rsidP="006B1498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Во исполнение приказа Министерства образования и науки Республики Дагестан</w:t>
      </w:r>
    </w:p>
    <w:p w:rsidR="006B1498" w:rsidRPr="00D30EAE" w:rsidRDefault="006B1498" w:rsidP="006B14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от 18 декабря 2020г. № 2589-05/2, в целях сохранения и увековечения</w:t>
      </w:r>
    </w:p>
    <w:p w:rsidR="006B1498" w:rsidRPr="00D30EAE" w:rsidRDefault="006B1498" w:rsidP="006B149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памяти о событиях и жертвах Великой Отечественной войны 1941-1945 годов,</w:t>
      </w:r>
    </w:p>
    <w:p w:rsidR="006B1498" w:rsidRPr="00D30EAE" w:rsidRDefault="006B1498" w:rsidP="006B1498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1498" w:rsidRPr="00D30EAE" w:rsidRDefault="006B1498" w:rsidP="0069271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ПРИКАЗЫВАЮ: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1. Провести муниципальный этап Всероссийского конкурса сочинений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«Без срока давности» среди обучающихся образовательных организаций города, согласно положению.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Определить муниципальным координатором Конкурса </w:t>
      </w:r>
      <w:proofErr w:type="spellStart"/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Хаирову</w:t>
      </w:r>
      <w:proofErr w:type="spellEnd"/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А.Х.,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методиста Управления образования</w:t>
      </w:r>
      <w:r w:rsidR="008E3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 ГО «</w:t>
      </w:r>
      <w:r w:rsidR="008E3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Хасавюрт»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3. Утвердить: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</w:t>
      </w:r>
      <w:proofErr w:type="gramStart"/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Положение о проведении муниципального этапа Конкурса (приложение</w:t>
      </w:r>
      <w:proofErr w:type="gramEnd"/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№1);</w:t>
      </w:r>
    </w:p>
    <w:p w:rsidR="006B1498" w:rsidRPr="00D30EAE" w:rsidRDefault="00B73626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3.2. С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остав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муницип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ального организационного комитета Конкурса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№2);</w:t>
      </w:r>
    </w:p>
    <w:p w:rsidR="006B1498" w:rsidRPr="00D30EAE" w:rsidRDefault="00B73626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3.3. С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остав жюри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муницип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ального этапа Конкурса (приложение №3).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Методисту УО</w:t>
      </w:r>
      <w:r w:rsidR="008E3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 ГО «</w:t>
      </w:r>
      <w:r w:rsidR="008E3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 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Хасавюрт» </w:t>
      </w:r>
      <w:proofErr w:type="spellStart"/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Хаировой</w:t>
      </w:r>
      <w:proofErr w:type="spellEnd"/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А.Х. организовать: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4.1. прием конкурсных материалов участников Конкурса.</w:t>
      </w:r>
    </w:p>
    <w:p w:rsidR="00B73626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4.2. подготов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ку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необходимы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материал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ов для жюри конкурса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B1498" w:rsidRPr="00D30EAE" w:rsidRDefault="00B73626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4.3 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 конкурсных материалов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победител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этапа на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региональный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этап Конкурса.</w:t>
      </w:r>
    </w:p>
    <w:p w:rsidR="006B1498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награждение 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дипломами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победителей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призеров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муниципа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льного этапа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Конкурса и педагогических работников, подготовивших их.</w:t>
      </w:r>
    </w:p>
    <w:p w:rsidR="00D30EAE" w:rsidRPr="00D30EAE" w:rsidRDefault="006B1498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Руководителям 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ОО</w:t>
      </w:r>
      <w:r w:rsidR="00D30EAE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D30EAE" w:rsidRPr="00D30EAE" w:rsidRDefault="00D30EAE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5.1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обеспечить участие уча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щихся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5-11 классов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муницип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альном этапе Конк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урса;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B1498" w:rsidRPr="00D30EAE" w:rsidRDefault="00D30EAE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5.2 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направи</w:t>
      </w: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ть</w:t>
      </w:r>
      <w:r w:rsidR="00B73626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конкурсные материалы в </w:t>
      </w:r>
      <w:r w:rsidRPr="00692715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ИМЦ УО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срок </w:t>
      </w:r>
      <w:r w:rsidR="004A08BC" w:rsidRPr="00692715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до 5 февраля</w:t>
      </w:r>
      <w:r w:rsidR="004A08BC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2021г.</w:t>
      </w:r>
    </w:p>
    <w:p w:rsidR="001E462E" w:rsidRPr="00D30EAE" w:rsidRDefault="004A08BC" w:rsidP="00692715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="006B1498" w:rsidRPr="00D30E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настоящего приказа оставляю за собой.</w:t>
      </w:r>
    </w:p>
    <w:p w:rsidR="001E462E" w:rsidRPr="00D30EAE" w:rsidRDefault="001E462E" w:rsidP="00692715">
      <w:pPr>
        <w:spacing w:after="0"/>
        <w:ind w:firstLine="28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462E" w:rsidRPr="00D30EAE" w:rsidRDefault="001E462E" w:rsidP="00E06F7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14ED" w:rsidRPr="00D30EAE" w:rsidRDefault="00E06F77" w:rsidP="00D30EA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0E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Начальник                                            А.Т.</w:t>
      </w:r>
      <w:r w:rsidR="0018297B" w:rsidRPr="00D30E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D30E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Абакаров</w:t>
      </w:r>
      <w:proofErr w:type="spellEnd"/>
    </w:p>
    <w:sectPr w:rsidR="007514ED" w:rsidRPr="00D30EAE" w:rsidSect="005F6D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5332C"/>
    <w:multiLevelType w:val="hybridMultilevel"/>
    <w:tmpl w:val="B35C5A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B16745"/>
    <w:multiLevelType w:val="hybridMultilevel"/>
    <w:tmpl w:val="F8544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53013"/>
    <w:multiLevelType w:val="hybridMultilevel"/>
    <w:tmpl w:val="00F64A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7E162EC"/>
    <w:multiLevelType w:val="hybridMultilevel"/>
    <w:tmpl w:val="9BFE03C8"/>
    <w:lvl w:ilvl="0" w:tplc="04190013">
      <w:start w:val="1"/>
      <w:numFmt w:val="upperRoman"/>
      <w:lvlText w:val="%1."/>
      <w:lvlJc w:val="righ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210084"/>
    <w:multiLevelType w:val="hybridMultilevel"/>
    <w:tmpl w:val="0CF682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72C1C9F"/>
    <w:multiLevelType w:val="multilevel"/>
    <w:tmpl w:val="92068B1C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abstractNum w:abstractNumId="6">
    <w:nsid w:val="7E04441E"/>
    <w:multiLevelType w:val="hybridMultilevel"/>
    <w:tmpl w:val="E1389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53B"/>
    <w:rsid w:val="001048E5"/>
    <w:rsid w:val="00130BAD"/>
    <w:rsid w:val="00145E64"/>
    <w:rsid w:val="00153F9A"/>
    <w:rsid w:val="0018297B"/>
    <w:rsid w:val="001E462E"/>
    <w:rsid w:val="0020316D"/>
    <w:rsid w:val="002738B3"/>
    <w:rsid w:val="00273BF1"/>
    <w:rsid w:val="0029011E"/>
    <w:rsid w:val="002A5953"/>
    <w:rsid w:val="00302628"/>
    <w:rsid w:val="00303814"/>
    <w:rsid w:val="00334275"/>
    <w:rsid w:val="00345DCB"/>
    <w:rsid w:val="00354D5E"/>
    <w:rsid w:val="003D5489"/>
    <w:rsid w:val="0046151E"/>
    <w:rsid w:val="004A08BC"/>
    <w:rsid w:val="00554A6E"/>
    <w:rsid w:val="005E2BB6"/>
    <w:rsid w:val="005F18B1"/>
    <w:rsid w:val="005F6DE6"/>
    <w:rsid w:val="00651B8F"/>
    <w:rsid w:val="006575B1"/>
    <w:rsid w:val="00692715"/>
    <w:rsid w:val="006B1498"/>
    <w:rsid w:val="006B791D"/>
    <w:rsid w:val="006C0AB3"/>
    <w:rsid w:val="007514ED"/>
    <w:rsid w:val="007A4E8E"/>
    <w:rsid w:val="0084443E"/>
    <w:rsid w:val="008838BB"/>
    <w:rsid w:val="008E1CB9"/>
    <w:rsid w:val="008E3D58"/>
    <w:rsid w:val="008F5E93"/>
    <w:rsid w:val="00A02CE9"/>
    <w:rsid w:val="00A05D35"/>
    <w:rsid w:val="00A1253B"/>
    <w:rsid w:val="00B407A0"/>
    <w:rsid w:val="00B54009"/>
    <w:rsid w:val="00B73626"/>
    <w:rsid w:val="00C12BF3"/>
    <w:rsid w:val="00C33B40"/>
    <w:rsid w:val="00C80933"/>
    <w:rsid w:val="00C87FF6"/>
    <w:rsid w:val="00CB6492"/>
    <w:rsid w:val="00CD0F9A"/>
    <w:rsid w:val="00D00D34"/>
    <w:rsid w:val="00D0746C"/>
    <w:rsid w:val="00D30EAE"/>
    <w:rsid w:val="00D664E8"/>
    <w:rsid w:val="00DC553D"/>
    <w:rsid w:val="00E06F77"/>
    <w:rsid w:val="00EA089C"/>
    <w:rsid w:val="00EB0156"/>
    <w:rsid w:val="00EE61CE"/>
    <w:rsid w:val="00FF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A05D35"/>
    <w:pPr>
      <w:widowControl w:val="0"/>
      <w:spacing w:after="0" w:line="240" w:lineRule="auto"/>
      <w:ind w:left="110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7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05D35"/>
    <w:rPr>
      <w:i/>
      <w:iCs/>
    </w:rPr>
  </w:style>
  <w:style w:type="paragraph" w:styleId="a4">
    <w:name w:val="Normal (Web)"/>
    <w:basedOn w:val="a"/>
    <w:rsid w:val="00A05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1"/>
    <w:rsid w:val="00A05D3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5D35"/>
    <w:pPr>
      <w:widowControl w:val="0"/>
      <w:spacing w:after="0" w:line="240" w:lineRule="auto"/>
      <w:ind w:left="96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Выделение жирным"/>
    <w:basedOn w:val="a0"/>
    <w:qFormat/>
    <w:rsid w:val="008838BB"/>
    <w:rPr>
      <w:b/>
      <w:bCs/>
    </w:rPr>
  </w:style>
  <w:style w:type="paragraph" w:styleId="a6">
    <w:name w:val="Body Text"/>
    <w:basedOn w:val="a"/>
    <w:link w:val="a7"/>
    <w:uiPriority w:val="1"/>
    <w:qFormat/>
    <w:rsid w:val="008838BB"/>
    <w:pPr>
      <w:widowControl w:val="0"/>
      <w:spacing w:after="0" w:line="240" w:lineRule="auto"/>
      <w:ind w:left="39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8838BB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1"/>
    <w:qFormat/>
    <w:rsid w:val="008838BB"/>
    <w:pPr>
      <w:widowControl w:val="0"/>
      <w:spacing w:after="0" w:line="240" w:lineRule="auto"/>
      <w:ind w:left="397" w:firstLine="708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651B8F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B407A0"/>
    <w:rPr>
      <w:rFonts w:asciiTheme="majorHAnsi" w:eastAsiaTheme="majorEastAsia" w:hAnsiTheme="majorHAnsi" w:cstheme="majorBidi"/>
      <w:color w:val="1F4D78" w:themeColor="accent1" w:themeShade="7F"/>
    </w:rPr>
  </w:style>
  <w:style w:type="table" w:styleId="aa">
    <w:name w:val="Table Grid"/>
    <w:basedOn w:val="a1"/>
    <w:uiPriority w:val="39"/>
    <w:rsid w:val="00145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54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4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A05D35"/>
    <w:pPr>
      <w:widowControl w:val="0"/>
      <w:spacing w:after="0" w:line="240" w:lineRule="auto"/>
      <w:ind w:left="110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7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05D35"/>
    <w:rPr>
      <w:i/>
      <w:iCs/>
    </w:rPr>
  </w:style>
  <w:style w:type="paragraph" w:styleId="a4">
    <w:name w:val="Normal (Web)"/>
    <w:basedOn w:val="a"/>
    <w:rsid w:val="00A05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1"/>
    <w:rsid w:val="00A05D3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5D35"/>
    <w:pPr>
      <w:widowControl w:val="0"/>
      <w:spacing w:after="0" w:line="240" w:lineRule="auto"/>
      <w:ind w:left="96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Выделение жирным"/>
    <w:basedOn w:val="a0"/>
    <w:qFormat/>
    <w:rsid w:val="008838BB"/>
    <w:rPr>
      <w:b/>
      <w:bCs/>
    </w:rPr>
  </w:style>
  <w:style w:type="paragraph" w:styleId="a6">
    <w:name w:val="Body Text"/>
    <w:basedOn w:val="a"/>
    <w:link w:val="a7"/>
    <w:uiPriority w:val="1"/>
    <w:qFormat/>
    <w:rsid w:val="008838BB"/>
    <w:pPr>
      <w:widowControl w:val="0"/>
      <w:spacing w:after="0" w:line="240" w:lineRule="auto"/>
      <w:ind w:left="39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8838BB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1"/>
    <w:qFormat/>
    <w:rsid w:val="008838BB"/>
    <w:pPr>
      <w:widowControl w:val="0"/>
      <w:spacing w:after="0" w:line="240" w:lineRule="auto"/>
      <w:ind w:left="397" w:firstLine="708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651B8F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B407A0"/>
    <w:rPr>
      <w:rFonts w:asciiTheme="majorHAnsi" w:eastAsiaTheme="majorEastAsia" w:hAnsiTheme="majorHAnsi" w:cstheme="majorBidi"/>
      <w:color w:val="1F4D78" w:themeColor="accent1" w:themeShade="7F"/>
    </w:rPr>
  </w:style>
  <w:style w:type="table" w:styleId="aa">
    <w:name w:val="Table Grid"/>
    <w:basedOn w:val="a1"/>
    <w:uiPriority w:val="39"/>
    <w:rsid w:val="00145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54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4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cp:lastPrinted>2021-01-14T11:30:00Z</cp:lastPrinted>
  <dcterms:created xsi:type="dcterms:W3CDTF">2021-01-14T09:22:00Z</dcterms:created>
  <dcterms:modified xsi:type="dcterms:W3CDTF">2021-01-14T12:04:00Z</dcterms:modified>
</cp:coreProperties>
</file>